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EA" w:rsidRDefault="00227018">
      <w:pPr>
        <w:spacing w:before="73"/>
        <w:ind w:left="1329" w:right="1468"/>
        <w:jc w:val="center"/>
        <w:rPr>
          <w:rFonts w:ascii="Cambria"/>
          <w:b/>
          <w:sz w:val="26"/>
        </w:rPr>
      </w:pPr>
      <w:r>
        <w:rPr>
          <w:rFonts w:ascii="Cambria"/>
          <w:b/>
          <w:sz w:val="26"/>
          <w:u w:val="single"/>
        </w:rPr>
        <w:t>Sequence</w:t>
      </w:r>
      <w:r>
        <w:rPr>
          <w:rFonts w:ascii="Cambria"/>
          <w:b/>
          <w:spacing w:val="-2"/>
          <w:sz w:val="26"/>
          <w:u w:val="single"/>
        </w:rPr>
        <w:t xml:space="preserve"> </w:t>
      </w:r>
      <w:r>
        <w:rPr>
          <w:rFonts w:ascii="Cambria"/>
          <w:b/>
          <w:sz w:val="26"/>
          <w:u w:val="single"/>
        </w:rPr>
        <w:t>of</w:t>
      </w:r>
      <w:r>
        <w:rPr>
          <w:rFonts w:ascii="Cambria"/>
          <w:b/>
          <w:spacing w:val="-5"/>
          <w:sz w:val="26"/>
          <w:u w:val="single"/>
        </w:rPr>
        <w:t xml:space="preserve"> </w:t>
      </w:r>
      <w:r>
        <w:rPr>
          <w:rFonts w:ascii="Cambria"/>
          <w:b/>
          <w:sz w:val="26"/>
          <w:u w:val="single"/>
        </w:rPr>
        <w:t>steps</w:t>
      </w:r>
      <w:r>
        <w:rPr>
          <w:rFonts w:ascii="Cambria"/>
          <w:b/>
          <w:spacing w:val="-1"/>
          <w:sz w:val="26"/>
          <w:u w:val="single"/>
        </w:rPr>
        <w:t xml:space="preserve"> </w:t>
      </w:r>
      <w:r>
        <w:rPr>
          <w:rFonts w:ascii="Cambria"/>
          <w:b/>
          <w:sz w:val="26"/>
          <w:u w:val="single"/>
        </w:rPr>
        <w:t>to</w:t>
      </w:r>
      <w:r>
        <w:rPr>
          <w:rFonts w:ascii="Cambria"/>
          <w:b/>
          <w:spacing w:val="-5"/>
          <w:sz w:val="26"/>
          <w:u w:val="single"/>
        </w:rPr>
        <w:t xml:space="preserve"> </w:t>
      </w:r>
      <w:r>
        <w:rPr>
          <w:rFonts w:ascii="Cambria"/>
          <w:b/>
          <w:sz w:val="26"/>
          <w:u w:val="single"/>
        </w:rPr>
        <w:t>be</w:t>
      </w:r>
      <w:r>
        <w:rPr>
          <w:rFonts w:ascii="Cambria"/>
          <w:b/>
          <w:spacing w:val="-5"/>
          <w:sz w:val="26"/>
          <w:u w:val="single"/>
        </w:rPr>
        <w:t xml:space="preserve"> </w:t>
      </w:r>
      <w:r>
        <w:rPr>
          <w:rFonts w:ascii="Cambria"/>
          <w:b/>
          <w:sz w:val="26"/>
          <w:u w:val="single"/>
        </w:rPr>
        <w:t>followed</w:t>
      </w:r>
      <w:r>
        <w:rPr>
          <w:rFonts w:ascii="Cambria"/>
          <w:b/>
          <w:spacing w:val="-4"/>
          <w:sz w:val="26"/>
          <w:u w:val="single"/>
        </w:rPr>
        <w:t xml:space="preserve"> </w:t>
      </w:r>
      <w:r>
        <w:rPr>
          <w:rFonts w:ascii="Cambria"/>
          <w:b/>
          <w:sz w:val="26"/>
          <w:u w:val="single"/>
        </w:rPr>
        <w:t>for</w:t>
      </w:r>
      <w:r>
        <w:rPr>
          <w:rFonts w:ascii="Cambria"/>
          <w:b/>
          <w:spacing w:val="-1"/>
          <w:sz w:val="26"/>
          <w:u w:val="single"/>
        </w:rPr>
        <w:t xml:space="preserve"> </w:t>
      </w:r>
      <w:r>
        <w:rPr>
          <w:rFonts w:ascii="Cambria"/>
          <w:b/>
          <w:sz w:val="26"/>
          <w:u w:val="single"/>
        </w:rPr>
        <w:t>undertaking</w:t>
      </w:r>
      <w:r>
        <w:rPr>
          <w:rFonts w:ascii="Cambria"/>
          <w:b/>
          <w:spacing w:val="-5"/>
          <w:sz w:val="26"/>
          <w:u w:val="single"/>
        </w:rPr>
        <w:t xml:space="preserve"> </w:t>
      </w:r>
      <w:r>
        <w:rPr>
          <w:rFonts w:ascii="Cambria"/>
          <w:b/>
          <w:sz w:val="26"/>
          <w:u w:val="single"/>
        </w:rPr>
        <w:t>consultancy</w:t>
      </w:r>
      <w:r>
        <w:rPr>
          <w:rFonts w:ascii="Cambria"/>
          <w:b/>
          <w:spacing w:val="-5"/>
          <w:sz w:val="26"/>
          <w:u w:val="single"/>
        </w:rPr>
        <w:t xml:space="preserve"> </w:t>
      </w:r>
      <w:r>
        <w:rPr>
          <w:rFonts w:ascii="Cambria"/>
          <w:b/>
          <w:sz w:val="26"/>
          <w:u w:val="single"/>
        </w:rPr>
        <w:t>projects</w:t>
      </w:r>
    </w:p>
    <w:p w:rsidR="00A673EA" w:rsidRDefault="00A673EA">
      <w:pPr>
        <w:pStyle w:val="BodyText"/>
        <w:rPr>
          <w:rFonts w:ascii="Cambria"/>
          <w:b/>
        </w:rPr>
      </w:pPr>
    </w:p>
    <w:p w:rsidR="00A673EA" w:rsidRDefault="00A673EA">
      <w:pPr>
        <w:pStyle w:val="BodyText"/>
        <w:spacing w:before="3"/>
        <w:rPr>
          <w:rFonts w:ascii="Cambria"/>
          <w:b/>
          <w:sz w:val="19"/>
        </w:rPr>
      </w:pPr>
    </w:p>
    <w:p w:rsidR="00A673EA" w:rsidRDefault="00227018">
      <w:pPr>
        <w:spacing w:before="101"/>
        <w:ind w:left="1184" w:right="1468"/>
        <w:jc w:val="center"/>
        <w:rPr>
          <w:rFonts w:ascii="Cambria"/>
          <w:sz w:val="28"/>
        </w:rPr>
      </w:pPr>
      <w:r>
        <w:rPr>
          <w:rFonts w:ascii="Cambria"/>
          <w:sz w:val="28"/>
        </w:rPr>
        <w:t>*</w:t>
      </w:r>
      <w:r>
        <w:rPr>
          <w:rFonts w:ascii="Cambria"/>
          <w:spacing w:val="2"/>
          <w:sz w:val="28"/>
        </w:rPr>
        <w:t xml:space="preserve"> </w:t>
      </w:r>
      <w:r>
        <w:rPr>
          <w:rFonts w:ascii="Cambria"/>
          <w:sz w:val="28"/>
        </w:rPr>
        <w:t>*</w:t>
      </w:r>
      <w:r>
        <w:rPr>
          <w:rFonts w:ascii="Cambria"/>
          <w:spacing w:val="60"/>
          <w:sz w:val="28"/>
        </w:rPr>
        <w:t xml:space="preserve"> </w:t>
      </w:r>
      <w:r>
        <w:rPr>
          <w:rFonts w:ascii="Cambria"/>
          <w:sz w:val="28"/>
        </w:rPr>
        <w:t>*</w:t>
      </w:r>
    </w:p>
    <w:p w:rsidR="00A673EA" w:rsidRDefault="00A673EA">
      <w:pPr>
        <w:pStyle w:val="BodyText"/>
        <w:spacing w:before="1"/>
        <w:rPr>
          <w:rFonts w:ascii="Cambria"/>
          <w:sz w:val="28"/>
        </w:rPr>
      </w:pPr>
    </w:p>
    <w:p w:rsidR="00A673EA" w:rsidRDefault="00227018">
      <w:pPr>
        <w:pStyle w:val="ListParagraph"/>
        <w:numPr>
          <w:ilvl w:val="0"/>
          <w:numId w:val="2"/>
        </w:numPr>
        <w:tabs>
          <w:tab w:val="left" w:pos="1473"/>
        </w:tabs>
        <w:ind w:right="1039" w:firstLine="0"/>
        <w:rPr>
          <w:rFonts w:ascii="Cambria"/>
          <w:sz w:val="24"/>
        </w:rPr>
      </w:pPr>
      <w:r>
        <w:rPr>
          <w:rFonts w:ascii="Cambria"/>
          <w:sz w:val="24"/>
        </w:rPr>
        <w:t>The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expression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of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Interest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received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directly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or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through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Institute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is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to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be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examined by the prospective consultant and interaction may be made with the client if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necessary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for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clarification.</w:t>
      </w:r>
    </w:p>
    <w:p w:rsidR="00A673EA" w:rsidRDefault="00A673EA">
      <w:pPr>
        <w:pStyle w:val="BodyText"/>
        <w:rPr>
          <w:rFonts w:ascii="Cambria"/>
          <w:sz w:val="24"/>
        </w:rPr>
      </w:pPr>
    </w:p>
    <w:p w:rsidR="00A673EA" w:rsidRDefault="00227018">
      <w:pPr>
        <w:pStyle w:val="ListParagraph"/>
        <w:numPr>
          <w:ilvl w:val="0"/>
          <w:numId w:val="2"/>
        </w:numPr>
        <w:tabs>
          <w:tab w:val="left" w:pos="1473"/>
        </w:tabs>
        <w:ind w:right="1035" w:firstLine="0"/>
        <w:rPr>
          <w:rFonts w:ascii="Cambria"/>
          <w:sz w:val="24"/>
        </w:rPr>
      </w:pPr>
      <w:r>
        <w:rPr>
          <w:rFonts w:ascii="Cambria"/>
          <w:sz w:val="24"/>
        </w:rPr>
        <w:t>Final consultancy proposal including the scope of work of both the consultant and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the client as well as the budget including Institutional charges, GST and other taxes as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 xml:space="preserve">applicable needs to be submitted through </w:t>
      </w:r>
      <w:proofErr w:type="spellStart"/>
      <w:r>
        <w:rPr>
          <w:rFonts w:ascii="Cambria"/>
          <w:sz w:val="24"/>
        </w:rPr>
        <w:t>HoS</w:t>
      </w:r>
      <w:proofErr w:type="spellEnd"/>
      <w:r>
        <w:rPr>
          <w:rFonts w:ascii="Cambria"/>
          <w:sz w:val="24"/>
        </w:rPr>
        <w:t xml:space="preserve"> to the Dean (</w:t>
      </w:r>
      <w:r w:rsidR="009D6263">
        <w:rPr>
          <w:rFonts w:ascii="Cambria"/>
          <w:sz w:val="24"/>
        </w:rPr>
        <w:t>SRIC</w:t>
      </w:r>
      <w:r>
        <w:rPr>
          <w:rFonts w:ascii="Cambria"/>
          <w:sz w:val="24"/>
        </w:rPr>
        <w:t>) office along with the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endorsement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format</w:t>
      </w:r>
      <w:r>
        <w:rPr>
          <w:rFonts w:ascii="Cambria"/>
          <w:position w:val="6"/>
          <w:sz w:val="16"/>
        </w:rPr>
        <w:t>#1</w:t>
      </w:r>
      <w:r>
        <w:rPr>
          <w:rFonts w:ascii="Cambria"/>
          <w:sz w:val="24"/>
        </w:rPr>
        <w:t>, duly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filled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in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by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consultant,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for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endorsement</w:t>
      </w:r>
    </w:p>
    <w:p w:rsidR="00A673EA" w:rsidRDefault="00A673EA">
      <w:pPr>
        <w:pStyle w:val="BodyText"/>
        <w:spacing w:before="2"/>
        <w:rPr>
          <w:rFonts w:ascii="Cambria"/>
          <w:sz w:val="24"/>
        </w:rPr>
      </w:pPr>
    </w:p>
    <w:p w:rsidR="00A673EA" w:rsidRDefault="00227018">
      <w:pPr>
        <w:pStyle w:val="ListParagraph"/>
        <w:numPr>
          <w:ilvl w:val="0"/>
          <w:numId w:val="2"/>
        </w:numPr>
        <w:tabs>
          <w:tab w:val="left" w:pos="1473"/>
        </w:tabs>
        <w:ind w:right="1036" w:firstLine="0"/>
        <w:rPr>
          <w:rFonts w:ascii="Cambria"/>
          <w:sz w:val="24"/>
        </w:rPr>
      </w:pPr>
      <w:r>
        <w:rPr>
          <w:rFonts w:ascii="Cambria"/>
          <w:sz w:val="24"/>
        </w:rPr>
        <w:t>The final proposal may be forwarded to the client by the consultant/</w:t>
      </w:r>
      <w:r w:rsidR="009D6263">
        <w:rPr>
          <w:rFonts w:ascii="Cambria"/>
          <w:sz w:val="24"/>
        </w:rPr>
        <w:t xml:space="preserve"> SRIC</w:t>
      </w:r>
      <w:r>
        <w:rPr>
          <w:rFonts w:ascii="Cambria"/>
          <w:sz w:val="24"/>
        </w:rPr>
        <w:t xml:space="preserve"> </w:t>
      </w:r>
      <w:r w:rsidR="009D6263">
        <w:rPr>
          <w:rFonts w:ascii="Cambria"/>
          <w:sz w:val="24"/>
        </w:rPr>
        <w:t>Section</w:t>
      </w:r>
      <w:r>
        <w:rPr>
          <w:rFonts w:ascii="Cambria"/>
          <w:sz w:val="24"/>
        </w:rPr>
        <w:t xml:space="preserve"> as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case may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be.</w:t>
      </w:r>
    </w:p>
    <w:p w:rsidR="00A673EA" w:rsidRDefault="00A673EA">
      <w:pPr>
        <w:pStyle w:val="BodyText"/>
        <w:spacing w:before="6"/>
        <w:rPr>
          <w:rFonts w:ascii="Cambria"/>
          <w:sz w:val="27"/>
        </w:rPr>
      </w:pPr>
    </w:p>
    <w:p w:rsidR="00A673EA" w:rsidRDefault="00227018">
      <w:pPr>
        <w:pStyle w:val="ListParagraph"/>
        <w:numPr>
          <w:ilvl w:val="0"/>
          <w:numId w:val="2"/>
        </w:numPr>
        <w:tabs>
          <w:tab w:val="left" w:pos="1473"/>
        </w:tabs>
        <w:ind w:right="1038" w:firstLine="0"/>
        <w:rPr>
          <w:rFonts w:ascii="Cambria"/>
          <w:sz w:val="24"/>
        </w:rPr>
      </w:pPr>
      <w:r>
        <w:rPr>
          <w:rFonts w:ascii="Cambria"/>
          <w:sz w:val="24"/>
        </w:rPr>
        <w:t>After receiving the sanction letter from the client, agreement</w:t>
      </w:r>
      <w:r>
        <w:rPr>
          <w:rFonts w:ascii="Cambria"/>
          <w:position w:val="6"/>
          <w:sz w:val="16"/>
        </w:rPr>
        <w:t>#2</w:t>
      </w:r>
      <w:r>
        <w:rPr>
          <w:rFonts w:ascii="Cambria"/>
          <w:spacing w:val="1"/>
          <w:position w:val="6"/>
          <w:sz w:val="16"/>
        </w:rPr>
        <w:t xml:space="preserve"> </w:t>
      </w:r>
      <w:r>
        <w:rPr>
          <w:rFonts w:ascii="Cambria"/>
          <w:sz w:val="24"/>
        </w:rPr>
        <w:t>in the prescribed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format needs to be signed by both the parties i.e. client &amp; consultant with the counter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signature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of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the Dean (</w:t>
      </w:r>
      <w:r w:rsidR="009D6263">
        <w:rPr>
          <w:rFonts w:ascii="Cambria"/>
          <w:sz w:val="24"/>
        </w:rPr>
        <w:t>SRIC</w:t>
      </w:r>
      <w:r>
        <w:rPr>
          <w:rFonts w:ascii="Cambria"/>
          <w:sz w:val="24"/>
        </w:rPr>
        <w:t>)</w:t>
      </w:r>
    </w:p>
    <w:p w:rsidR="00A673EA" w:rsidRDefault="00A673EA">
      <w:pPr>
        <w:pStyle w:val="BodyText"/>
        <w:spacing w:before="6"/>
        <w:rPr>
          <w:rFonts w:ascii="Cambria"/>
          <w:sz w:val="27"/>
        </w:rPr>
      </w:pPr>
    </w:p>
    <w:p w:rsidR="00A673EA" w:rsidRDefault="00227018">
      <w:pPr>
        <w:pStyle w:val="ListParagraph"/>
        <w:numPr>
          <w:ilvl w:val="0"/>
          <w:numId w:val="2"/>
        </w:numPr>
        <w:tabs>
          <w:tab w:val="left" w:pos="1473"/>
        </w:tabs>
        <w:ind w:right="1041" w:firstLine="0"/>
        <w:rPr>
          <w:rFonts w:ascii="Cambria"/>
          <w:sz w:val="24"/>
        </w:rPr>
      </w:pPr>
      <w:r>
        <w:rPr>
          <w:rFonts w:ascii="Cambria"/>
          <w:sz w:val="24"/>
        </w:rPr>
        <w:t xml:space="preserve">Invoice will be prepared by the </w:t>
      </w:r>
      <w:r w:rsidR="009D6263">
        <w:rPr>
          <w:rFonts w:ascii="Cambria"/>
          <w:sz w:val="24"/>
        </w:rPr>
        <w:t>SRIC</w:t>
      </w:r>
      <w:r>
        <w:rPr>
          <w:rFonts w:ascii="Cambria"/>
          <w:sz w:val="24"/>
        </w:rPr>
        <w:t xml:space="preserve"> </w:t>
      </w:r>
      <w:r w:rsidR="009D6263">
        <w:rPr>
          <w:rFonts w:ascii="Cambria"/>
          <w:sz w:val="24"/>
        </w:rPr>
        <w:t>Section</w:t>
      </w:r>
      <w:r>
        <w:rPr>
          <w:rFonts w:ascii="Cambria"/>
          <w:sz w:val="24"/>
        </w:rPr>
        <w:t xml:space="preserve"> on request of the consultant for </w:t>
      </w:r>
      <w:r w:rsidR="009D6263">
        <w:rPr>
          <w:rFonts w:ascii="Cambria"/>
          <w:sz w:val="24"/>
        </w:rPr>
        <w:t xml:space="preserve">payment of </w:t>
      </w:r>
      <w:r w:rsidR="009D6263">
        <w:rPr>
          <w:rFonts w:ascii="Cambria"/>
          <w:spacing w:val="-50"/>
          <w:sz w:val="24"/>
        </w:rPr>
        <w:t xml:space="preserve">    </w:t>
      </w:r>
      <w:r>
        <w:rPr>
          <w:rFonts w:ascii="Cambria"/>
          <w:sz w:val="24"/>
        </w:rPr>
        <w:t>advance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by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client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be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sent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to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client by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Consultant/</w:t>
      </w:r>
      <w:r w:rsidR="009D6263">
        <w:rPr>
          <w:rFonts w:ascii="Cambria"/>
          <w:sz w:val="24"/>
        </w:rPr>
        <w:t>SRIC</w:t>
      </w:r>
      <w:r>
        <w:rPr>
          <w:rFonts w:ascii="Cambria"/>
          <w:spacing w:val="-1"/>
          <w:sz w:val="24"/>
        </w:rPr>
        <w:t xml:space="preserve"> </w:t>
      </w:r>
      <w:r w:rsidR="009D6263">
        <w:rPr>
          <w:rFonts w:ascii="Cambria"/>
          <w:sz w:val="24"/>
        </w:rPr>
        <w:t>Section</w:t>
      </w:r>
      <w:r>
        <w:rPr>
          <w:rFonts w:ascii="Cambria"/>
          <w:sz w:val="24"/>
        </w:rPr>
        <w:t>.</w:t>
      </w:r>
    </w:p>
    <w:p w:rsidR="00A673EA" w:rsidRDefault="00A673EA">
      <w:pPr>
        <w:pStyle w:val="BodyText"/>
        <w:spacing w:before="9"/>
        <w:rPr>
          <w:rFonts w:ascii="Cambria"/>
          <w:sz w:val="27"/>
        </w:rPr>
      </w:pPr>
    </w:p>
    <w:p w:rsidR="00A673EA" w:rsidRDefault="00227018">
      <w:pPr>
        <w:pStyle w:val="ListParagraph"/>
        <w:numPr>
          <w:ilvl w:val="0"/>
          <w:numId w:val="2"/>
        </w:numPr>
        <w:tabs>
          <w:tab w:val="left" w:pos="1473"/>
        </w:tabs>
        <w:ind w:right="1037" w:firstLine="0"/>
        <w:rPr>
          <w:rFonts w:ascii="Cambria"/>
          <w:sz w:val="24"/>
        </w:rPr>
      </w:pPr>
      <w:r>
        <w:rPr>
          <w:rFonts w:ascii="Cambria"/>
          <w:sz w:val="24"/>
        </w:rPr>
        <w:t xml:space="preserve">After the payment is received by the </w:t>
      </w:r>
      <w:r w:rsidR="009D6263">
        <w:rPr>
          <w:rFonts w:ascii="Cambria"/>
          <w:sz w:val="24"/>
        </w:rPr>
        <w:t>SRIC</w:t>
      </w:r>
      <w:r>
        <w:rPr>
          <w:rFonts w:ascii="Cambria"/>
          <w:sz w:val="24"/>
        </w:rPr>
        <w:t xml:space="preserve"> </w:t>
      </w:r>
      <w:r w:rsidR="009D6263">
        <w:rPr>
          <w:rFonts w:ascii="Cambria"/>
          <w:sz w:val="24"/>
        </w:rPr>
        <w:t>Section</w:t>
      </w:r>
      <w:r>
        <w:rPr>
          <w:rFonts w:ascii="Cambria"/>
          <w:sz w:val="24"/>
        </w:rPr>
        <w:t>; the consultancy project form</w:t>
      </w:r>
      <w:r>
        <w:rPr>
          <w:rFonts w:ascii="Cambria"/>
          <w:position w:val="6"/>
          <w:sz w:val="16"/>
        </w:rPr>
        <w:t>#3</w:t>
      </w:r>
      <w:r>
        <w:rPr>
          <w:rFonts w:ascii="Cambria"/>
          <w:spacing w:val="1"/>
          <w:position w:val="6"/>
          <w:sz w:val="16"/>
        </w:rPr>
        <w:t xml:space="preserve"> </w:t>
      </w:r>
      <w:r>
        <w:rPr>
          <w:rFonts w:ascii="Cambria"/>
          <w:sz w:val="24"/>
        </w:rPr>
        <w:t>along with the copy of sanction letter and final proposal needs to be submitted by the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consultant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to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 xml:space="preserve">the </w:t>
      </w:r>
      <w:r w:rsidR="009D6263">
        <w:rPr>
          <w:rFonts w:ascii="Cambria"/>
          <w:sz w:val="24"/>
        </w:rPr>
        <w:t>SRIC</w:t>
      </w:r>
      <w:r>
        <w:rPr>
          <w:rFonts w:ascii="Cambria"/>
          <w:spacing w:val="-2"/>
          <w:sz w:val="24"/>
        </w:rPr>
        <w:t xml:space="preserve"> </w:t>
      </w:r>
      <w:r w:rsidR="009D6263">
        <w:rPr>
          <w:rFonts w:ascii="Cambria"/>
          <w:sz w:val="24"/>
        </w:rPr>
        <w:t>Section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for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examination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allotment of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project code.</w:t>
      </w:r>
    </w:p>
    <w:p w:rsidR="00A673EA" w:rsidRDefault="00A673EA">
      <w:pPr>
        <w:pStyle w:val="BodyText"/>
        <w:spacing w:before="5"/>
        <w:rPr>
          <w:rFonts w:ascii="Cambria"/>
          <w:sz w:val="27"/>
        </w:rPr>
      </w:pPr>
    </w:p>
    <w:p w:rsidR="00A673EA" w:rsidRDefault="00227018">
      <w:pPr>
        <w:pStyle w:val="ListParagraph"/>
        <w:numPr>
          <w:ilvl w:val="0"/>
          <w:numId w:val="2"/>
        </w:numPr>
        <w:tabs>
          <w:tab w:val="left" w:pos="1473"/>
        </w:tabs>
        <w:spacing w:before="1"/>
        <w:ind w:right="1035" w:firstLine="0"/>
        <w:rPr>
          <w:rFonts w:ascii="Cambria"/>
          <w:sz w:val="24"/>
        </w:rPr>
      </w:pPr>
      <w:r>
        <w:rPr>
          <w:rFonts w:ascii="Cambria"/>
          <w:sz w:val="24"/>
        </w:rPr>
        <w:t>The consultancy project is to be executed by the consultant as per the agreement.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final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report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of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consultancy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project,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after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execution,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would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be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submitted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by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 xml:space="preserve">Consultant in-charge either through </w:t>
      </w:r>
      <w:r w:rsidR="009D6263">
        <w:rPr>
          <w:rFonts w:ascii="Cambria"/>
          <w:sz w:val="24"/>
        </w:rPr>
        <w:t>SRIC</w:t>
      </w:r>
      <w:r>
        <w:rPr>
          <w:rFonts w:ascii="Cambria"/>
          <w:sz w:val="24"/>
        </w:rPr>
        <w:t xml:space="preserve"> </w:t>
      </w:r>
      <w:r w:rsidR="00B22806">
        <w:rPr>
          <w:rFonts w:ascii="Cambria"/>
          <w:sz w:val="24"/>
        </w:rPr>
        <w:t>Section</w:t>
      </w:r>
      <w:r>
        <w:rPr>
          <w:rFonts w:ascii="Cambria"/>
          <w:sz w:val="24"/>
        </w:rPr>
        <w:t xml:space="preserve"> or directly to client with a copy to </w:t>
      </w:r>
      <w:r w:rsidR="00B22806">
        <w:rPr>
          <w:rFonts w:ascii="Cambria"/>
          <w:sz w:val="24"/>
        </w:rPr>
        <w:t>SRIC Section.</w:t>
      </w:r>
    </w:p>
    <w:p w:rsidR="00A673EA" w:rsidRDefault="00A673EA">
      <w:pPr>
        <w:pStyle w:val="BodyText"/>
        <w:spacing w:before="11"/>
        <w:rPr>
          <w:rFonts w:ascii="Cambria"/>
          <w:sz w:val="23"/>
        </w:rPr>
      </w:pPr>
    </w:p>
    <w:p w:rsidR="00A673EA" w:rsidRDefault="00227018">
      <w:pPr>
        <w:pStyle w:val="ListParagraph"/>
        <w:numPr>
          <w:ilvl w:val="0"/>
          <w:numId w:val="2"/>
        </w:numPr>
        <w:tabs>
          <w:tab w:val="left" w:pos="1473"/>
        </w:tabs>
        <w:ind w:right="1039" w:firstLine="0"/>
        <w:rPr>
          <w:rFonts w:ascii="Cambria"/>
          <w:sz w:val="24"/>
        </w:rPr>
      </w:pPr>
      <w:r>
        <w:rPr>
          <w:rFonts w:ascii="Cambria"/>
          <w:sz w:val="24"/>
        </w:rPr>
        <w:t>On submission of the completion report to the client, the consultancy fee would be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paid to the Consultant/Co-Consultant as per rule after deducting Institutional Charges, GST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and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TDS as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applicable,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after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the approval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of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the competent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authority.</w:t>
      </w:r>
    </w:p>
    <w:p w:rsidR="00A673EA" w:rsidRDefault="00A673EA">
      <w:pPr>
        <w:pStyle w:val="BodyText"/>
        <w:rPr>
          <w:rFonts w:ascii="Cambria"/>
          <w:sz w:val="28"/>
        </w:rPr>
      </w:pPr>
    </w:p>
    <w:p w:rsidR="00A673EA" w:rsidRDefault="00A673EA">
      <w:pPr>
        <w:pStyle w:val="BodyText"/>
        <w:rPr>
          <w:rFonts w:ascii="Cambria"/>
          <w:sz w:val="28"/>
        </w:rPr>
      </w:pPr>
    </w:p>
    <w:p w:rsidR="00A673EA" w:rsidRDefault="00227018">
      <w:pPr>
        <w:spacing w:before="165"/>
        <w:ind w:left="752"/>
        <w:rPr>
          <w:rFonts w:ascii="Cambria"/>
        </w:rPr>
      </w:pPr>
      <w:r>
        <w:rPr>
          <w:rFonts w:ascii="Cambria"/>
        </w:rPr>
        <w:t>Note:</w:t>
      </w:r>
    </w:p>
    <w:p w:rsidR="00A673EA" w:rsidRDefault="00A673EA">
      <w:pPr>
        <w:pStyle w:val="BodyText"/>
        <w:rPr>
          <w:rFonts w:ascii="Cambria"/>
          <w:sz w:val="22"/>
        </w:rPr>
      </w:pPr>
    </w:p>
    <w:p w:rsidR="00A673EA" w:rsidRDefault="00227018">
      <w:pPr>
        <w:ind w:left="752" w:right="2289"/>
        <w:rPr>
          <w:rFonts w:ascii="Cambria" w:hAnsi="Cambria"/>
        </w:rPr>
      </w:pPr>
      <w:r>
        <w:rPr>
          <w:rFonts w:ascii="Cambria" w:hAnsi="Cambria"/>
        </w:rPr>
        <w:t>#1 Endorsement Format – to be submitted along with proposal as mentioned at step 2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#2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Agreement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to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be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submitted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on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receipt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of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sanction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order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as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mentioned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at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step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4</w:t>
      </w:r>
    </w:p>
    <w:p w:rsidR="00A673EA" w:rsidRDefault="00227018">
      <w:pPr>
        <w:ind w:left="752"/>
        <w:rPr>
          <w:rFonts w:ascii="Cambria" w:hAnsi="Cambria"/>
        </w:rPr>
      </w:pPr>
      <w:r>
        <w:rPr>
          <w:rFonts w:ascii="Cambria" w:hAnsi="Cambria"/>
        </w:rPr>
        <w:t>#3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Consultancy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Project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Form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to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be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submitted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on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receipt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of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fund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as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mentioned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at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step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6</w:t>
      </w:r>
    </w:p>
    <w:p w:rsidR="00A673EA" w:rsidRDefault="00A673EA">
      <w:pPr>
        <w:rPr>
          <w:rFonts w:ascii="Cambria" w:hAnsi="Cambria"/>
        </w:rPr>
        <w:sectPr w:rsidR="00A673EA">
          <w:type w:val="continuous"/>
          <w:pgSz w:w="11900" w:h="16850"/>
          <w:pgMar w:top="500" w:right="380" w:bottom="280" w:left="3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673EA" w:rsidRDefault="00227018">
      <w:pPr>
        <w:pStyle w:val="Heading1"/>
        <w:spacing w:before="41"/>
        <w:ind w:left="1185"/>
      </w:pPr>
      <w:r>
        <w:rPr>
          <w:u w:val="single"/>
        </w:rPr>
        <w:lastRenderedPageBreak/>
        <w:t>Endorsement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Certificate</w:t>
      </w:r>
      <w:r>
        <w:rPr>
          <w:spacing w:val="-2"/>
          <w:u w:val="single"/>
        </w:rPr>
        <w:t xml:space="preserve"> </w:t>
      </w:r>
      <w:r>
        <w:rPr>
          <w:u w:val="single"/>
        </w:rPr>
        <w:t>from</w:t>
      </w:r>
      <w:r>
        <w:rPr>
          <w:spacing w:val="-5"/>
          <w:u w:val="single"/>
        </w:rPr>
        <w:t xml:space="preserve"> </w:t>
      </w:r>
      <w:r>
        <w:rPr>
          <w:u w:val="single"/>
        </w:rPr>
        <w:t>Competent</w:t>
      </w:r>
      <w:r>
        <w:rPr>
          <w:spacing w:val="-3"/>
          <w:u w:val="single"/>
        </w:rPr>
        <w:t xml:space="preserve"> </w:t>
      </w:r>
      <w:r>
        <w:rPr>
          <w:u w:val="single"/>
        </w:rPr>
        <w:t>Authority</w:t>
      </w:r>
    </w:p>
    <w:p w:rsidR="00A673EA" w:rsidRDefault="00A673EA">
      <w:pPr>
        <w:pStyle w:val="BodyText"/>
        <w:spacing w:before="1"/>
        <w:rPr>
          <w:rFonts w:ascii="Calibri"/>
          <w:b/>
          <w:sz w:val="12"/>
        </w:rPr>
      </w:pPr>
    </w:p>
    <w:p w:rsidR="00A673EA" w:rsidRDefault="00227018">
      <w:pPr>
        <w:tabs>
          <w:tab w:val="left" w:pos="10059"/>
        </w:tabs>
        <w:spacing w:before="51" w:line="360" w:lineRule="auto"/>
        <w:ind w:left="752" w:right="103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following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z w:val="24"/>
        </w:rPr>
        <w:t>faculty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z w:val="24"/>
        </w:rPr>
        <w:t>member(s)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z w:val="24"/>
        </w:rPr>
        <w:t>is/are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z w:val="24"/>
        </w:rPr>
        <w:t>authorized</w:t>
      </w:r>
      <w:r>
        <w:rPr>
          <w:rFonts w:ascii="Calibri" w:hAnsi="Calibri"/>
          <w:spacing w:val="41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execute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consultancy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z w:val="24"/>
        </w:rPr>
        <w:t>project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rFonts w:ascii="Calibri" w:hAnsi="Calibri"/>
          <w:sz w:val="24"/>
        </w:rPr>
        <w:t>titled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“</w:t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</w:p>
    <w:p w:rsidR="00A673EA" w:rsidRDefault="00227018">
      <w:pPr>
        <w:tabs>
          <w:tab w:val="left" w:pos="9959"/>
        </w:tabs>
        <w:spacing w:line="362" w:lineRule="auto"/>
        <w:ind w:left="752" w:right="1077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pacing w:val="-4"/>
          <w:sz w:val="24"/>
        </w:rPr>
        <w:t>”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rFonts w:ascii="Calibri" w:hAnsi="Calibri"/>
          <w:sz w:val="24"/>
        </w:rPr>
        <w:t>on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behalf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Indian Institute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Technology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Bhubaneswar,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per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the details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given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below.</w:t>
      </w:r>
    </w:p>
    <w:p w:rsidR="00A673EA" w:rsidRDefault="00A673EA">
      <w:pPr>
        <w:pStyle w:val="BodyText"/>
        <w:rPr>
          <w:rFonts w:ascii="Calibri"/>
          <w:sz w:val="16"/>
        </w:rPr>
      </w:pPr>
    </w:p>
    <w:tbl>
      <w:tblPr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281"/>
        <w:gridCol w:w="5388"/>
      </w:tblGrid>
      <w:tr w:rsidR="00A673EA">
        <w:trPr>
          <w:trHeight w:val="1086"/>
        </w:trPr>
        <w:tc>
          <w:tcPr>
            <w:tcW w:w="3682" w:type="dxa"/>
          </w:tcPr>
          <w:p w:rsidR="00A673EA" w:rsidRDefault="0022701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Client/Agency</w:t>
            </w:r>
          </w:p>
        </w:tc>
        <w:tc>
          <w:tcPr>
            <w:tcW w:w="281" w:type="dxa"/>
          </w:tcPr>
          <w:p w:rsidR="00A673EA" w:rsidRDefault="00227018">
            <w:pPr>
              <w:pStyle w:val="TableParagraph"/>
              <w:spacing w:line="29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88" w:type="dxa"/>
          </w:tcPr>
          <w:p w:rsidR="00A673EA" w:rsidRDefault="00A673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673EA">
        <w:trPr>
          <w:trHeight w:val="494"/>
        </w:trPr>
        <w:tc>
          <w:tcPr>
            <w:tcW w:w="3682" w:type="dxa"/>
          </w:tcPr>
          <w:p w:rsidR="00A673EA" w:rsidRDefault="0022701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Request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281" w:type="dxa"/>
          </w:tcPr>
          <w:p w:rsidR="00A673EA" w:rsidRDefault="0022701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88" w:type="dxa"/>
          </w:tcPr>
          <w:p w:rsidR="00A673EA" w:rsidRDefault="00A673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673EA">
        <w:trPr>
          <w:trHeight w:val="1278"/>
        </w:trPr>
        <w:tc>
          <w:tcPr>
            <w:tcW w:w="3682" w:type="dxa"/>
          </w:tcPr>
          <w:p w:rsidR="00A673EA" w:rsidRDefault="00227018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Designation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Faculty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Member(s)</w:t>
            </w:r>
          </w:p>
        </w:tc>
        <w:tc>
          <w:tcPr>
            <w:tcW w:w="281" w:type="dxa"/>
          </w:tcPr>
          <w:p w:rsidR="00A673EA" w:rsidRDefault="00227018">
            <w:pPr>
              <w:pStyle w:val="TableParagraph"/>
              <w:spacing w:line="29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88" w:type="dxa"/>
          </w:tcPr>
          <w:p w:rsidR="00A673EA" w:rsidRDefault="00A673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673EA">
        <w:trPr>
          <w:trHeight w:val="493"/>
        </w:trPr>
        <w:tc>
          <w:tcPr>
            <w:tcW w:w="3682" w:type="dxa"/>
          </w:tcPr>
          <w:p w:rsidR="00A673EA" w:rsidRDefault="0022701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School/Department</w:t>
            </w:r>
          </w:p>
        </w:tc>
        <w:tc>
          <w:tcPr>
            <w:tcW w:w="281" w:type="dxa"/>
          </w:tcPr>
          <w:p w:rsidR="00A673EA" w:rsidRDefault="00227018">
            <w:pPr>
              <w:pStyle w:val="TableParagraph"/>
              <w:spacing w:line="29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88" w:type="dxa"/>
          </w:tcPr>
          <w:p w:rsidR="00A673EA" w:rsidRDefault="00A673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673EA">
        <w:trPr>
          <w:trHeight w:val="491"/>
        </w:trPr>
        <w:tc>
          <w:tcPr>
            <w:tcW w:w="3682" w:type="dxa"/>
          </w:tcPr>
          <w:p w:rsidR="00A673EA" w:rsidRDefault="0022701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Budget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Project</w:t>
            </w:r>
          </w:p>
        </w:tc>
        <w:tc>
          <w:tcPr>
            <w:tcW w:w="281" w:type="dxa"/>
          </w:tcPr>
          <w:p w:rsidR="00A673EA" w:rsidRDefault="00227018">
            <w:pPr>
              <w:pStyle w:val="TableParagraph"/>
              <w:spacing w:line="29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88" w:type="dxa"/>
          </w:tcPr>
          <w:p w:rsidR="00A673EA" w:rsidRDefault="00A673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673EA">
        <w:trPr>
          <w:trHeight w:val="494"/>
        </w:trPr>
        <w:tc>
          <w:tcPr>
            <w:tcW w:w="3682" w:type="dxa"/>
          </w:tcPr>
          <w:p w:rsidR="00A673EA" w:rsidRDefault="0022701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281" w:type="dxa"/>
          </w:tcPr>
          <w:p w:rsidR="00A673EA" w:rsidRDefault="00227018">
            <w:pPr>
              <w:pStyle w:val="TableParagraph"/>
              <w:spacing w:line="29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88" w:type="dxa"/>
          </w:tcPr>
          <w:p w:rsidR="00A673EA" w:rsidRDefault="00A673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673EA">
        <w:trPr>
          <w:trHeight w:val="491"/>
        </w:trPr>
        <w:tc>
          <w:tcPr>
            <w:tcW w:w="3682" w:type="dxa"/>
          </w:tcPr>
          <w:p w:rsidR="00A673EA" w:rsidRDefault="00227018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 (if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any)</w:t>
            </w:r>
          </w:p>
        </w:tc>
        <w:tc>
          <w:tcPr>
            <w:tcW w:w="281" w:type="dxa"/>
          </w:tcPr>
          <w:p w:rsidR="00A673EA" w:rsidRDefault="00227018">
            <w:pPr>
              <w:pStyle w:val="TableParagraph"/>
              <w:spacing w:line="29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88" w:type="dxa"/>
          </w:tcPr>
          <w:p w:rsidR="00A673EA" w:rsidRDefault="00A673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673EA">
        <w:trPr>
          <w:trHeight w:val="493"/>
        </w:trPr>
        <w:tc>
          <w:tcPr>
            <w:tcW w:w="3682" w:type="dxa"/>
          </w:tcPr>
          <w:p w:rsidR="00A673EA" w:rsidRDefault="00A673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" w:type="dxa"/>
          </w:tcPr>
          <w:p w:rsidR="00A673EA" w:rsidRDefault="00A673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8" w:type="dxa"/>
          </w:tcPr>
          <w:p w:rsidR="00A673EA" w:rsidRDefault="00A673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673EA">
        <w:trPr>
          <w:trHeight w:val="493"/>
        </w:trPr>
        <w:tc>
          <w:tcPr>
            <w:tcW w:w="3682" w:type="dxa"/>
          </w:tcPr>
          <w:p w:rsidR="00A673EA" w:rsidRDefault="00A673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" w:type="dxa"/>
          </w:tcPr>
          <w:p w:rsidR="00A673EA" w:rsidRDefault="00A673E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8" w:type="dxa"/>
          </w:tcPr>
          <w:p w:rsidR="00A673EA" w:rsidRDefault="00A673E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673EA" w:rsidRDefault="00A673EA">
      <w:pPr>
        <w:pStyle w:val="BodyText"/>
        <w:rPr>
          <w:rFonts w:ascii="Calibri"/>
          <w:sz w:val="24"/>
        </w:rPr>
      </w:pPr>
    </w:p>
    <w:p w:rsidR="00A673EA" w:rsidRDefault="00227018">
      <w:pPr>
        <w:spacing w:before="198" w:line="247" w:lineRule="auto"/>
        <w:ind w:left="752" w:right="961"/>
        <w:rPr>
          <w:rFonts w:ascii="Calibri"/>
          <w:sz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32"/>
          <w:sz w:val="24"/>
        </w:rPr>
        <w:t xml:space="preserve"> </w:t>
      </w:r>
      <w:r>
        <w:rPr>
          <w:rFonts w:ascii="Calibri"/>
          <w:sz w:val="24"/>
        </w:rPr>
        <w:t>consultant</w:t>
      </w:r>
      <w:r>
        <w:rPr>
          <w:rFonts w:ascii="Calibri"/>
          <w:spacing w:val="32"/>
          <w:sz w:val="24"/>
        </w:rPr>
        <w:t xml:space="preserve"> </w:t>
      </w:r>
      <w:r>
        <w:rPr>
          <w:rFonts w:ascii="Calibri"/>
          <w:sz w:val="24"/>
        </w:rPr>
        <w:t>in-charge</w:t>
      </w:r>
      <w:r>
        <w:rPr>
          <w:rFonts w:ascii="Calibri"/>
          <w:spacing w:val="34"/>
          <w:sz w:val="24"/>
        </w:rPr>
        <w:t xml:space="preserve"> </w:t>
      </w:r>
      <w:r>
        <w:rPr>
          <w:rFonts w:ascii="Calibri"/>
          <w:sz w:val="24"/>
        </w:rPr>
        <w:t>would</w:t>
      </w:r>
      <w:r>
        <w:rPr>
          <w:rFonts w:ascii="Calibri"/>
          <w:spacing w:val="34"/>
          <w:sz w:val="24"/>
        </w:rPr>
        <w:t xml:space="preserve"> </w:t>
      </w:r>
      <w:r>
        <w:rPr>
          <w:rFonts w:ascii="Calibri"/>
          <w:sz w:val="24"/>
        </w:rPr>
        <w:t>start</w:t>
      </w:r>
      <w:r>
        <w:rPr>
          <w:rFonts w:ascii="Calibri"/>
          <w:spacing w:val="32"/>
          <w:sz w:val="24"/>
        </w:rPr>
        <w:t xml:space="preserve"> </w:t>
      </w:r>
      <w:r>
        <w:rPr>
          <w:rFonts w:ascii="Calibri"/>
          <w:sz w:val="24"/>
        </w:rPr>
        <w:t>execution</w:t>
      </w:r>
      <w:r>
        <w:rPr>
          <w:rFonts w:ascii="Calibri"/>
          <w:spacing w:val="32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3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31"/>
          <w:sz w:val="24"/>
        </w:rPr>
        <w:t xml:space="preserve"> </w:t>
      </w:r>
      <w:r>
        <w:rPr>
          <w:rFonts w:ascii="Calibri"/>
          <w:sz w:val="24"/>
        </w:rPr>
        <w:t>project</w:t>
      </w:r>
      <w:r>
        <w:rPr>
          <w:rFonts w:ascii="Calibri"/>
          <w:spacing w:val="34"/>
          <w:sz w:val="24"/>
        </w:rPr>
        <w:t xml:space="preserve"> </w:t>
      </w:r>
      <w:r>
        <w:rPr>
          <w:rFonts w:ascii="Calibri"/>
          <w:sz w:val="24"/>
        </w:rPr>
        <w:t>after</w:t>
      </w:r>
      <w:r>
        <w:rPr>
          <w:rFonts w:ascii="Calibri"/>
          <w:spacing w:val="31"/>
          <w:sz w:val="24"/>
        </w:rPr>
        <w:t xml:space="preserve"> </w:t>
      </w:r>
      <w:r>
        <w:rPr>
          <w:rFonts w:ascii="Calibri"/>
          <w:sz w:val="24"/>
        </w:rPr>
        <w:t>funds</w:t>
      </w:r>
      <w:r>
        <w:rPr>
          <w:rFonts w:ascii="Calibri"/>
          <w:spacing w:val="32"/>
          <w:sz w:val="24"/>
        </w:rPr>
        <w:t xml:space="preserve"> </w:t>
      </w:r>
      <w:r>
        <w:rPr>
          <w:rFonts w:ascii="Calibri"/>
          <w:sz w:val="24"/>
        </w:rPr>
        <w:t>received</w:t>
      </w:r>
      <w:r>
        <w:rPr>
          <w:rFonts w:ascii="Calibri"/>
          <w:spacing w:val="32"/>
          <w:sz w:val="24"/>
        </w:rPr>
        <w:t xml:space="preserve"> </w:t>
      </w:r>
      <w:r>
        <w:rPr>
          <w:rFonts w:ascii="Calibri"/>
          <w:sz w:val="24"/>
        </w:rPr>
        <w:t>from</w:t>
      </w:r>
      <w:r>
        <w:rPr>
          <w:rFonts w:ascii="Calibri"/>
          <w:spacing w:val="31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51"/>
          <w:sz w:val="24"/>
        </w:rPr>
        <w:t xml:space="preserve"> </w:t>
      </w:r>
      <w:r>
        <w:rPr>
          <w:rFonts w:ascii="Calibri"/>
          <w:sz w:val="24"/>
        </w:rPr>
        <w:t>client</w:t>
      </w:r>
    </w:p>
    <w:p w:rsidR="00A673EA" w:rsidRDefault="00A673EA">
      <w:pPr>
        <w:pStyle w:val="BodyText"/>
        <w:spacing w:before="11"/>
        <w:rPr>
          <w:rFonts w:ascii="Calibri"/>
          <w:sz w:val="23"/>
        </w:rPr>
      </w:pPr>
    </w:p>
    <w:p w:rsidR="00A673EA" w:rsidRDefault="00227018" w:rsidP="008D0DDD">
      <w:pPr>
        <w:ind w:left="752" w:right="961"/>
        <w:jc w:val="both"/>
        <w:rPr>
          <w:rFonts w:ascii="Calibri"/>
          <w:sz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sz w:val="24"/>
        </w:rPr>
        <w:t>Institute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z w:val="24"/>
        </w:rPr>
        <w:t>would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z w:val="24"/>
        </w:rPr>
        <w:t>provide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z w:val="24"/>
        </w:rPr>
        <w:t>basic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sz w:val="24"/>
        </w:rPr>
        <w:t>infrastructure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z w:val="24"/>
        </w:rPr>
        <w:t>other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z w:val="24"/>
        </w:rPr>
        <w:t>required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sz w:val="24"/>
        </w:rPr>
        <w:t>facilities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z w:val="24"/>
        </w:rPr>
        <w:t>investigator</w:t>
      </w:r>
      <w:r>
        <w:rPr>
          <w:rFonts w:ascii="Calibri"/>
          <w:spacing w:val="-51"/>
          <w:sz w:val="24"/>
        </w:rPr>
        <w:t xml:space="preserve"> </w:t>
      </w:r>
      <w:r>
        <w:rPr>
          <w:rFonts w:ascii="Calibri"/>
          <w:sz w:val="24"/>
        </w:rPr>
        <w:t>if necessary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for undertaking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the consultancy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work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on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chargeable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basis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as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per regulations</w:t>
      </w:r>
    </w:p>
    <w:p w:rsidR="00A673EA" w:rsidRDefault="00227018">
      <w:pPr>
        <w:spacing w:before="197"/>
        <w:ind w:left="752" w:right="961"/>
        <w:rPr>
          <w:rFonts w:ascii="Calibri"/>
          <w:sz w:val="24"/>
        </w:rPr>
      </w:pPr>
      <w:r>
        <w:rPr>
          <w:rFonts w:ascii="Calibri"/>
          <w:sz w:val="24"/>
        </w:rPr>
        <w:t>The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Institute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would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undertake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financial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other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management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responsibilities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52"/>
          <w:sz w:val="24"/>
        </w:rPr>
        <w:t xml:space="preserve"> </w:t>
      </w:r>
      <w:r>
        <w:rPr>
          <w:rFonts w:ascii="Calibri"/>
          <w:sz w:val="24"/>
        </w:rPr>
        <w:t>project.</w:t>
      </w:r>
    </w:p>
    <w:p w:rsidR="00A673EA" w:rsidRDefault="00A673EA">
      <w:pPr>
        <w:pStyle w:val="BodyText"/>
        <w:rPr>
          <w:rFonts w:ascii="Calibri"/>
          <w:sz w:val="24"/>
        </w:rPr>
      </w:pPr>
    </w:p>
    <w:p w:rsidR="00A673EA" w:rsidRDefault="00A673EA">
      <w:pPr>
        <w:pStyle w:val="BodyText"/>
        <w:rPr>
          <w:rFonts w:ascii="Calibri"/>
          <w:sz w:val="24"/>
        </w:rPr>
      </w:pPr>
    </w:p>
    <w:p w:rsidR="00A673EA" w:rsidRDefault="00A673EA">
      <w:pPr>
        <w:pStyle w:val="BodyText"/>
        <w:rPr>
          <w:rFonts w:ascii="Calibri"/>
          <w:sz w:val="24"/>
        </w:rPr>
      </w:pPr>
    </w:p>
    <w:p w:rsidR="00A673EA" w:rsidRDefault="00A673EA">
      <w:pPr>
        <w:pStyle w:val="BodyText"/>
        <w:rPr>
          <w:rFonts w:ascii="Calibri"/>
          <w:sz w:val="24"/>
        </w:rPr>
      </w:pPr>
    </w:p>
    <w:p w:rsidR="00A673EA" w:rsidRDefault="00A673EA">
      <w:pPr>
        <w:pStyle w:val="BodyText"/>
        <w:spacing w:before="5"/>
        <w:rPr>
          <w:rFonts w:ascii="Calibri"/>
          <w:sz w:val="25"/>
        </w:rPr>
      </w:pPr>
    </w:p>
    <w:p w:rsidR="00A673EA" w:rsidRDefault="000551DB">
      <w:pPr>
        <w:pStyle w:val="Heading1"/>
        <w:ind w:right="1038"/>
        <w:jc w:val="right"/>
      </w:pPr>
      <w:r>
        <w:t>Deputy</w:t>
      </w:r>
      <w:r w:rsidR="00227018">
        <w:rPr>
          <w:spacing w:val="-3"/>
        </w:rPr>
        <w:t xml:space="preserve"> </w:t>
      </w:r>
      <w:r w:rsidR="00227018">
        <w:t>Registrar</w:t>
      </w:r>
      <w:r w:rsidR="00227018">
        <w:rPr>
          <w:spacing w:val="-1"/>
        </w:rPr>
        <w:t xml:space="preserve"> </w:t>
      </w:r>
      <w:r w:rsidR="00227018">
        <w:t>(</w:t>
      </w:r>
      <w:r>
        <w:t>SRIC</w:t>
      </w:r>
      <w:r w:rsidR="00227018">
        <w:t>)</w:t>
      </w:r>
    </w:p>
    <w:p w:rsidR="00A673EA" w:rsidRDefault="00A673EA">
      <w:pPr>
        <w:jc w:val="right"/>
        <w:sectPr w:rsidR="00A673EA">
          <w:pgSz w:w="11900" w:h="16850"/>
          <w:pgMar w:top="1520" w:right="380" w:bottom="280" w:left="3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673EA" w:rsidRDefault="008D0DDD">
      <w:pPr>
        <w:pStyle w:val="BodyText"/>
        <w:spacing w:before="4"/>
        <w:rPr>
          <w:rFonts w:ascii="Calibri"/>
          <w:b/>
          <w:sz w:val="6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26.7pt;margin-top:58.95pt;width:4.3pt;height:16pt;z-index:-16294912;mso-position-horizontal-relative:page;mso-position-vertical-relative:page" filled="f" stroked="f">
            <v:textbox style="mso-next-textbox:#_x0000_s1034" inset="0,0,0,0">
              <w:txbxContent>
                <w:p w:rsidR="00A673EA" w:rsidRDefault="00227018">
                  <w:pPr>
                    <w:spacing w:line="319" w:lineRule="exact"/>
                    <w:rPr>
                      <w:rFonts w:ascii="Calibri"/>
                      <w:b/>
                      <w:sz w:val="32"/>
                    </w:rPr>
                  </w:pPr>
                  <w:r>
                    <w:rPr>
                      <w:rFonts w:ascii="Calibri"/>
                      <w:b/>
                      <w:w w:val="99"/>
                      <w:sz w:val="32"/>
                    </w:rPr>
                    <w:t>I</w:t>
                  </w:r>
                </w:p>
              </w:txbxContent>
            </v:textbox>
            <w10:wrap anchorx="page" anchory="page"/>
          </v:shape>
        </w:pict>
      </w:r>
      <w:r w:rsidR="00227018">
        <w:rPr>
          <w:noProof/>
          <w:lang w:val="en-IN" w:eastAsia="en-IN"/>
        </w:rPr>
        <w:drawing>
          <wp:anchor distT="0" distB="0" distL="0" distR="0" simplePos="0" relativeHeight="487022080" behindDoc="1" locked="0" layoutInCell="1" allowOverlap="1">
            <wp:simplePos x="0" y="0"/>
            <wp:positionH relativeFrom="page">
              <wp:posOffset>801128</wp:posOffset>
            </wp:positionH>
            <wp:positionV relativeFrom="page">
              <wp:posOffset>699007</wp:posOffset>
            </wp:positionV>
            <wp:extent cx="775910" cy="6370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10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0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"/>
        <w:gridCol w:w="511"/>
        <w:gridCol w:w="4147"/>
        <w:gridCol w:w="4060"/>
      </w:tblGrid>
      <w:tr w:rsidR="00A673EA">
        <w:trPr>
          <w:trHeight w:val="1059"/>
        </w:trPr>
        <w:tc>
          <w:tcPr>
            <w:tcW w:w="9299" w:type="dxa"/>
            <w:gridSpan w:val="4"/>
          </w:tcPr>
          <w:p w:rsidR="00A673EA" w:rsidRDefault="00227018">
            <w:pPr>
              <w:pStyle w:val="TableParagraph"/>
              <w:spacing w:line="323" w:lineRule="exact"/>
              <w:ind w:left="1221" w:right="11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NDIAN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INSTITUTE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TECHNOLOGY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BHUBANESWAR</w:t>
            </w:r>
          </w:p>
          <w:p w:rsidR="00A673EA" w:rsidRDefault="00B22806">
            <w:pPr>
              <w:pStyle w:val="TableParagraph"/>
              <w:spacing w:line="274" w:lineRule="exact"/>
              <w:ind w:left="1137" w:right="114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Sponsored Research and Industrial Consultancy (SRIC)</w:t>
            </w:r>
          </w:p>
          <w:p w:rsidR="00A673EA" w:rsidRDefault="00227018">
            <w:pPr>
              <w:pStyle w:val="TableParagraph"/>
              <w:spacing w:before="102" w:line="339" w:lineRule="exact"/>
              <w:ind w:left="1139" w:right="1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Consultancy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Project Form</w:t>
            </w:r>
          </w:p>
        </w:tc>
      </w:tr>
      <w:tr w:rsidR="00A673EA">
        <w:trPr>
          <w:trHeight w:val="322"/>
        </w:trPr>
        <w:tc>
          <w:tcPr>
            <w:tcW w:w="9299" w:type="dxa"/>
            <w:gridSpan w:val="4"/>
          </w:tcPr>
          <w:p w:rsidR="00A673EA" w:rsidRDefault="00227018">
            <w:pPr>
              <w:pStyle w:val="TableParagraph"/>
              <w:spacing w:line="237" w:lineRule="exact"/>
              <w:ind w:left="1139" w:right="11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(to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submitted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on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receipt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funds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from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client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with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copy of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sanction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letter)</w:t>
            </w:r>
          </w:p>
        </w:tc>
      </w:tr>
      <w:tr w:rsidR="00A673EA">
        <w:trPr>
          <w:trHeight w:val="452"/>
        </w:trPr>
        <w:tc>
          <w:tcPr>
            <w:tcW w:w="9299" w:type="dxa"/>
            <w:gridSpan w:val="4"/>
          </w:tcPr>
          <w:p w:rsidR="00A673EA" w:rsidRDefault="00227018">
            <w:pPr>
              <w:pStyle w:val="TableParagraph"/>
              <w:spacing w:before="47"/>
              <w:ind w:left="20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DETAILS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OF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THE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CONSULTANCY</w:t>
            </w:r>
            <w:r>
              <w:rPr>
                <w:b/>
                <w:spacing w:val="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PROJECT:</w:t>
            </w:r>
          </w:p>
        </w:tc>
      </w:tr>
      <w:tr w:rsidR="00A673EA">
        <w:trPr>
          <w:trHeight w:val="450"/>
        </w:trPr>
        <w:tc>
          <w:tcPr>
            <w:tcW w:w="581" w:type="dxa"/>
          </w:tcPr>
          <w:p w:rsidR="00A673EA" w:rsidRDefault="00227018">
            <w:pPr>
              <w:pStyle w:val="TableParagraph"/>
              <w:spacing w:before="111"/>
              <w:ind w:left="200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4658" w:type="dxa"/>
            <w:gridSpan w:val="2"/>
          </w:tcPr>
          <w:p w:rsidR="00A673EA" w:rsidRDefault="00227018">
            <w:pPr>
              <w:pStyle w:val="TableParagraph"/>
              <w:spacing w:before="111"/>
              <w:ind w:left="110"/>
              <w:rPr>
                <w:sz w:val="21"/>
              </w:rPr>
            </w:pPr>
            <w:r>
              <w:rPr>
                <w:sz w:val="21"/>
              </w:rPr>
              <w:t>Title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Consultancy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</w:p>
        </w:tc>
        <w:tc>
          <w:tcPr>
            <w:tcW w:w="4060" w:type="dxa"/>
          </w:tcPr>
          <w:p w:rsidR="00A673EA" w:rsidRDefault="00227018">
            <w:pPr>
              <w:pStyle w:val="TableParagraph"/>
              <w:spacing w:before="111"/>
              <w:ind w:left="749"/>
              <w:rPr>
                <w:sz w:val="21"/>
              </w:rPr>
            </w:pPr>
            <w:r>
              <w:rPr>
                <w:sz w:val="21"/>
              </w:rPr>
              <w:t>:</w:t>
            </w:r>
          </w:p>
        </w:tc>
      </w:tr>
      <w:tr w:rsidR="00A673EA">
        <w:trPr>
          <w:trHeight w:val="384"/>
        </w:trPr>
        <w:tc>
          <w:tcPr>
            <w:tcW w:w="581" w:type="dxa"/>
          </w:tcPr>
          <w:p w:rsidR="00A673EA" w:rsidRDefault="00227018">
            <w:pPr>
              <w:pStyle w:val="TableParagraph"/>
              <w:spacing w:before="45"/>
              <w:ind w:left="200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4658" w:type="dxa"/>
            <w:gridSpan w:val="2"/>
          </w:tcPr>
          <w:p w:rsidR="00A673EA" w:rsidRDefault="00227018">
            <w:pPr>
              <w:pStyle w:val="TableParagraph"/>
              <w:spacing w:before="45"/>
              <w:ind w:left="110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agency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(client)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&amp;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  <w:r w:rsidR="008D0DDD">
              <w:rPr>
                <w:sz w:val="21"/>
              </w:rPr>
              <w:t xml:space="preserve"> with GST No.</w:t>
            </w:r>
          </w:p>
        </w:tc>
        <w:tc>
          <w:tcPr>
            <w:tcW w:w="4060" w:type="dxa"/>
          </w:tcPr>
          <w:p w:rsidR="00A673EA" w:rsidRDefault="00227018">
            <w:pPr>
              <w:pStyle w:val="TableParagraph"/>
              <w:spacing w:before="45"/>
              <w:ind w:left="749"/>
              <w:rPr>
                <w:sz w:val="21"/>
              </w:rPr>
            </w:pPr>
            <w:r>
              <w:rPr>
                <w:sz w:val="21"/>
              </w:rPr>
              <w:t>:</w:t>
            </w:r>
          </w:p>
        </w:tc>
      </w:tr>
      <w:tr w:rsidR="00A673EA">
        <w:trPr>
          <w:trHeight w:val="385"/>
        </w:trPr>
        <w:tc>
          <w:tcPr>
            <w:tcW w:w="581" w:type="dxa"/>
          </w:tcPr>
          <w:p w:rsidR="00A673EA" w:rsidRDefault="00227018">
            <w:pPr>
              <w:pStyle w:val="TableParagraph"/>
              <w:spacing w:before="45"/>
              <w:ind w:left="200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4658" w:type="dxa"/>
            <w:gridSpan w:val="2"/>
          </w:tcPr>
          <w:p w:rsidR="00A673EA" w:rsidRDefault="00227018">
            <w:pPr>
              <w:pStyle w:val="TableParagraph"/>
              <w:spacing w:before="45"/>
              <w:ind w:left="110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Consultant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Charge</w:t>
            </w:r>
          </w:p>
        </w:tc>
        <w:tc>
          <w:tcPr>
            <w:tcW w:w="4060" w:type="dxa"/>
          </w:tcPr>
          <w:p w:rsidR="00A673EA" w:rsidRDefault="00227018">
            <w:pPr>
              <w:pStyle w:val="TableParagraph"/>
              <w:spacing w:before="45"/>
              <w:ind w:left="749"/>
              <w:rPr>
                <w:sz w:val="21"/>
              </w:rPr>
            </w:pPr>
            <w:r>
              <w:rPr>
                <w:sz w:val="21"/>
              </w:rPr>
              <w:t>:</w:t>
            </w:r>
          </w:p>
        </w:tc>
      </w:tr>
      <w:tr w:rsidR="00A673EA">
        <w:trPr>
          <w:trHeight w:val="384"/>
        </w:trPr>
        <w:tc>
          <w:tcPr>
            <w:tcW w:w="581" w:type="dxa"/>
          </w:tcPr>
          <w:p w:rsidR="00A673EA" w:rsidRDefault="00227018">
            <w:pPr>
              <w:pStyle w:val="TableParagraph"/>
              <w:spacing w:before="46"/>
              <w:ind w:left="200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4658" w:type="dxa"/>
            <w:gridSpan w:val="2"/>
          </w:tcPr>
          <w:p w:rsidR="00A673EA" w:rsidRDefault="00227018">
            <w:pPr>
              <w:pStyle w:val="TableParagraph"/>
              <w:spacing w:before="46"/>
              <w:ind w:left="110"/>
              <w:rPr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Co-Consultant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(s)</w:t>
            </w:r>
          </w:p>
        </w:tc>
        <w:tc>
          <w:tcPr>
            <w:tcW w:w="4060" w:type="dxa"/>
          </w:tcPr>
          <w:p w:rsidR="00A673EA" w:rsidRDefault="00227018">
            <w:pPr>
              <w:pStyle w:val="TableParagraph"/>
              <w:spacing w:before="46"/>
              <w:ind w:left="749"/>
              <w:rPr>
                <w:sz w:val="21"/>
              </w:rPr>
            </w:pPr>
            <w:r>
              <w:rPr>
                <w:sz w:val="21"/>
              </w:rPr>
              <w:t>:</w:t>
            </w:r>
          </w:p>
        </w:tc>
      </w:tr>
      <w:tr w:rsidR="00A673EA">
        <w:trPr>
          <w:trHeight w:val="577"/>
        </w:trPr>
        <w:tc>
          <w:tcPr>
            <w:tcW w:w="581" w:type="dxa"/>
          </w:tcPr>
          <w:p w:rsidR="00A673EA" w:rsidRDefault="00227018">
            <w:pPr>
              <w:pStyle w:val="TableParagraph"/>
              <w:spacing w:before="46"/>
              <w:ind w:left="200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4658" w:type="dxa"/>
            <w:gridSpan w:val="2"/>
          </w:tcPr>
          <w:p w:rsidR="00A673EA" w:rsidRDefault="00227018">
            <w:pPr>
              <w:pStyle w:val="TableParagraph"/>
              <w:spacing w:before="43"/>
              <w:ind w:left="110"/>
              <w:rPr>
                <w:sz w:val="21"/>
              </w:rPr>
            </w:pPr>
            <w:r>
              <w:rPr>
                <w:sz w:val="21"/>
              </w:rPr>
              <w:t>Name(s)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host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School/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Dept.</w:t>
            </w:r>
          </w:p>
        </w:tc>
        <w:tc>
          <w:tcPr>
            <w:tcW w:w="4060" w:type="dxa"/>
          </w:tcPr>
          <w:p w:rsidR="00A673EA" w:rsidRDefault="00227018">
            <w:pPr>
              <w:pStyle w:val="TableParagraph"/>
              <w:spacing w:before="46"/>
              <w:ind w:left="749"/>
              <w:rPr>
                <w:sz w:val="21"/>
              </w:rPr>
            </w:pPr>
            <w:r>
              <w:rPr>
                <w:sz w:val="21"/>
              </w:rPr>
              <w:t>:</w:t>
            </w:r>
          </w:p>
        </w:tc>
      </w:tr>
      <w:tr w:rsidR="00A673EA">
        <w:trPr>
          <w:trHeight w:val="576"/>
        </w:trPr>
        <w:tc>
          <w:tcPr>
            <w:tcW w:w="581" w:type="dxa"/>
          </w:tcPr>
          <w:p w:rsidR="00A673EA" w:rsidRDefault="00A673EA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673EA" w:rsidRDefault="00227018">
            <w:pPr>
              <w:pStyle w:val="TableParagraph"/>
              <w:spacing w:before="1"/>
              <w:ind w:left="200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8718" w:type="dxa"/>
            <w:gridSpan w:val="3"/>
          </w:tcPr>
          <w:p w:rsidR="00A673EA" w:rsidRDefault="00A673EA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673EA" w:rsidRDefault="00227018">
            <w:pPr>
              <w:pStyle w:val="TableParagraph"/>
              <w:spacing w:before="1"/>
              <w:ind w:left="11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The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consultancy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projects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involves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(Tick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Appropriate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one)</w:t>
            </w:r>
          </w:p>
        </w:tc>
      </w:tr>
      <w:tr w:rsidR="00A673EA">
        <w:trPr>
          <w:trHeight w:val="385"/>
        </w:trPr>
        <w:tc>
          <w:tcPr>
            <w:tcW w:w="581" w:type="dxa"/>
          </w:tcPr>
          <w:p w:rsidR="00A673EA" w:rsidRDefault="00A673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</w:tcPr>
          <w:p w:rsidR="00A673EA" w:rsidRDefault="00227018">
            <w:pPr>
              <w:pStyle w:val="TableParagraph"/>
              <w:spacing w:before="45"/>
              <w:ind w:left="110"/>
              <w:rPr>
                <w:sz w:val="21"/>
              </w:rPr>
            </w:pPr>
            <w:r>
              <w:rPr>
                <w:sz w:val="21"/>
              </w:rPr>
              <w:t>7.1</w:t>
            </w:r>
          </w:p>
        </w:tc>
        <w:tc>
          <w:tcPr>
            <w:tcW w:w="4147" w:type="dxa"/>
          </w:tcPr>
          <w:p w:rsidR="00A673EA" w:rsidRDefault="00227018">
            <w:pPr>
              <w:pStyle w:val="TableParagraph"/>
              <w:spacing w:before="45"/>
              <w:ind w:left="207"/>
              <w:rPr>
                <w:sz w:val="21"/>
              </w:rPr>
            </w:pPr>
            <w:r>
              <w:rPr>
                <w:sz w:val="21"/>
              </w:rPr>
              <w:t>Use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Institute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facilities</w:t>
            </w:r>
          </w:p>
        </w:tc>
        <w:tc>
          <w:tcPr>
            <w:tcW w:w="4060" w:type="dxa"/>
          </w:tcPr>
          <w:p w:rsidR="00A673EA" w:rsidRDefault="00A673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73EA">
        <w:trPr>
          <w:trHeight w:val="385"/>
        </w:trPr>
        <w:tc>
          <w:tcPr>
            <w:tcW w:w="581" w:type="dxa"/>
          </w:tcPr>
          <w:p w:rsidR="00A673EA" w:rsidRDefault="00A673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</w:tcPr>
          <w:p w:rsidR="00A673EA" w:rsidRDefault="00227018">
            <w:pPr>
              <w:pStyle w:val="TableParagraph"/>
              <w:spacing w:before="46"/>
              <w:ind w:left="110"/>
              <w:rPr>
                <w:sz w:val="21"/>
              </w:rPr>
            </w:pPr>
            <w:r>
              <w:rPr>
                <w:sz w:val="21"/>
              </w:rPr>
              <w:t>7.2</w:t>
            </w:r>
          </w:p>
        </w:tc>
        <w:tc>
          <w:tcPr>
            <w:tcW w:w="8207" w:type="dxa"/>
            <w:gridSpan w:val="2"/>
          </w:tcPr>
          <w:p w:rsidR="00A673EA" w:rsidRDefault="00227018">
            <w:pPr>
              <w:pStyle w:val="TableParagraph"/>
              <w:spacing w:before="46"/>
              <w:ind w:left="207"/>
              <w:rPr>
                <w:sz w:val="21"/>
              </w:rPr>
            </w:pPr>
            <w:r>
              <w:rPr>
                <w:sz w:val="21"/>
              </w:rPr>
              <w:t>Use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Institute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facilities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Computer,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Network,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Space,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etc.</w:t>
            </w:r>
          </w:p>
        </w:tc>
      </w:tr>
      <w:tr w:rsidR="00A673EA">
        <w:trPr>
          <w:trHeight w:val="382"/>
        </w:trPr>
        <w:tc>
          <w:tcPr>
            <w:tcW w:w="581" w:type="dxa"/>
          </w:tcPr>
          <w:p w:rsidR="00A673EA" w:rsidRDefault="00A673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</w:tcPr>
          <w:p w:rsidR="00A673EA" w:rsidRDefault="00227018">
            <w:pPr>
              <w:pStyle w:val="TableParagraph"/>
              <w:spacing w:before="45"/>
              <w:ind w:left="110"/>
              <w:rPr>
                <w:sz w:val="21"/>
              </w:rPr>
            </w:pPr>
            <w:r>
              <w:rPr>
                <w:sz w:val="21"/>
              </w:rPr>
              <w:t>7.3</w:t>
            </w:r>
          </w:p>
        </w:tc>
        <w:tc>
          <w:tcPr>
            <w:tcW w:w="8207" w:type="dxa"/>
            <w:gridSpan w:val="2"/>
          </w:tcPr>
          <w:p w:rsidR="00A673EA" w:rsidRDefault="00227018">
            <w:pPr>
              <w:pStyle w:val="TableParagraph"/>
              <w:spacing w:before="45"/>
              <w:ind w:left="207"/>
              <w:rPr>
                <w:sz w:val="21"/>
              </w:rPr>
            </w:pPr>
            <w:r>
              <w:rPr>
                <w:sz w:val="21"/>
              </w:rPr>
              <w:t>Primarily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testing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interpretation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including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laboratory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testing.</w:t>
            </w:r>
          </w:p>
        </w:tc>
      </w:tr>
      <w:tr w:rsidR="00A673EA">
        <w:trPr>
          <w:trHeight w:val="383"/>
        </w:trPr>
        <w:tc>
          <w:tcPr>
            <w:tcW w:w="581" w:type="dxa"/>
          </w:tcPr>
          <w:p w:rsidR="00A673EA" w:rsidRDefault="00227018">
            <w:pPr>
              <w:pStyle w:val="TableParagraph"/>
              <w:spacing w:before="43"/>
              <w:ind w:left="200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511" w:type="dxa"/>
          </w:tcPr>
          <w:p w:rsidR="00A673EA" w:rsidRDefault="00227018">
            <w:pPr>
              <w:pStyle w:val="TableParagraph"/>
              <w:spacing w:before="43"/>
              <w:ind w:left="110"/>
              <w:rPr>
                <w:sz w:val="21"/>
              </w:rPr>
            </w:pPr>
            <w:r>
              <w:rPr>
                <w:sz w:val="21"/>
              </w:rPr>
              <w:t>a)</w:t>
            </w:r>
          </w:p>
        </w:tc>
        <w:tc>
          <w:tcPr>
            <w:tcW w:w="4147" w:type="dxa"/>
          </w:tcPr>
          <w:p w:rsidR="00A673EA" w:rsidRDefault="00227018">
            <w:pPr>
              <w:pStyle w:val="TableParagraph"/>
              <w:spacing w:before="43"/>
              <w:ind w:left="24"/>
              <w:rPr>
                <w:sz w:val="21"/>
              </w:rPr>
            </w:pPr>
            <w:r>
              <w:rPr>
                <w:sz w:val="21"/>
              </w:rPr>
              <w:t>Consultancy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fee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(including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recurring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expenses)</w:t>
            </w:r>
          </w:p>
        </w:tc>
        <w:tc>
          <w:tcPr>
            <w:tcW w:w="4060" w:type="dxa"/>
          </w:tcPr>
          <w:p w:rsidR="00A673EA" w:rsidRDefault="00227018">
            <w:pPr>
              <w:pStyle w:val="TableParagraph"/>
              <w:spacing w:before="46"/>
              <w:ind w:left="749"/>
              <w:rPr>
                <w:sz w:val="21"/>
              </w:rPr>
            </w:pPr>
            <w:r>
              <w:rPr>
                <w:sz w:val="21"/>
              </w:rPr>
              <w:t>:</w:t>
            </w:r>
          </w:p>
        </w:tc>
      </w:tr>
      <w:tr w:rsidR="00A673EA">
        <w:trPr>
          <w:trHeight w:val="385"/>
        </w:trPr>
        <w:tc>
          <w:tcPr>
            <w:tcW w:w="581" w:type="dxa"/>
          </w:tcPr>
          <w:p w:rsidR="00A673EA" w:rsidRDefault="00A673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</w:tcPr>
          <w:p w:rsidR="00A673EA" w:rsidRDefault="00227018">
            <w:pPr>
              <w:pStyle w:val="TableParagraph"/>
              <w:spacing w:before="43"/>
              <w:ind w:left="110"/>
              <w:rPr>
                <w:sz w:val="21"/>
              </w:rPr>
            </w:pPr>
            <w:r>
              <w:rPr>
                <w:sz w:val="21"/>
              </w:rPr>
              <w:t>b)</w:t>
            </w:r>
          </w:p>
        </w:tc>
        <w:tc>
          <w:tcPr>
            <w:tcW w:w="4147" w:type="dxa"/>
          </w:tcPr>
          <w:p w:rsidR="00A673EA" w:rsidRDefault="00227018">
            <w:pPr>
              <w:pStyle w:val="TableParagraph"/>
              <w:spacing w:before="43"/>
              <w:ind w:left="24"/>
              <w:rPr>
                <w:sz w:val="21"/>
              </w:rPr>
            </w:pPr>
            <w:r>
              <w:rPr>
                <w:sz w:val="21"/>
              </w:rPr>
              <w:t>Institute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Overhead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Sl.No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7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above)</w:t>
            </w:r>
          </w:p>
        </w:tc>
        <w:tc>
          <w:tcPr>
            <w:tcW w:w="4060" w:type="dxa"/>
          </w:tcPr>
          <w:p w:rsidR="00A673EA" w:rsidRDefault="00227018">
            <w:pPr>
              <w:pStyle w:val="TableParagraph"/>
              <w:spacing w:before="46"/>
              <w:ind w:left="749"/>
              <w:rPr>
                <w:sz w:val="21"/>
              </w:rPr>
            </w:pPr>
            <w:r>
              <w:rPr>
                <w:sz w:val="21"/>
              </w:rPr>
              <w:t>:</w:t>
            </w:r>
          </w:p>
        </w:tc>
      </w:tr>
      <w:tr w:rsidR="00A673EA">
        <w:trPr>
          <w:trHeight w:val="385"/>
        </w:trPr>
        <w:tc>
          <w:tcPr>
            <w:tcW w:w="581" w:type="dxa"/>
          </w:tcPr>
          <w:p w:rsidR="00A673EA" w:rsidRDefault="00A673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</w:tcPr>
          <w:p w:rsidR="00A673EA" w:rsidRDefault="00227018">
            <w:pPr>
              <w:pStyle w:val="TableParagraph"/>
              <w:spacing w:before="45"/>
              <w:ind w:left="110"/>
              <w:rPr>
                <w:sz w:val="21"/>
              </w:rPr>
            </w:pPr>
            <w:r>
              <w:rPr>
                <w:sz w:val="21"/>
              </w:rPr>
              <w:t>c)</w:t>
            </w:r>
          </w:p>
        </w:tc>
        <w:tc>
          <w:tcPr>
            <w:tcW w:w="4147" w:type="dxa"/>
          </w:tcPr>
          <w:p w:rsidR="00A673EA" w:rsidRDefault="00227018">
            <w:pPr>
              <w:pStyle w:val="TableParagraph"/>
              <w:spacing w:before="45"/>
              <w:ind w:left="24"/>
              <w:rPr>
                <w:sz w:val="21"/>
              </w:rPr>
            </w:pPr>
            <w:r>
              <w:rPr>
                <w:sz w:val="21"/>
              </w:rPr>
              <w:t>GST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applicable</w:t>
            </w:r>
          </w:p>
        </w:tc>
        <w:tc>
          <w:tcPr>
            <w:tcW w:w="4060" w:type="dxa"/>
          </w:tcPr>
          <w:p w:rsidR="00A673EA" w:rsidRDefault="00227018">
            <w:pPr>
              <w:pStyle w:val="TableParagraph"/>
              <w:spacing w:before="47"/>
              <w:ind w:left="749"/>
              <w:rPr>
                <w:sz w:val="21"/>
              </w:rPr>
            </w:pPr>
            <w:r>
              <w:rPr>
                <w:sz w:val="21"/>
              </w:rPr>
              <w:t>:</w:t>
            </w:r>
          </w:p>
        </w:tc>
      </w:tr>
      <w:tr w:rsidR="00A673EA">
        <w:trPr>
          <w:trHeight w:val="385"/>
        </w:trPr>
        <w:tc>
          <w:tcPr>
            <w:tcW w:w="581" w:type="dxa"/>
          </w:tcPr>
          <w:p w:rsidR="00A673EA" w:rsidRDefault="00A673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</w:tcPr>
          <w:p w:rsidR="00A673EA" w:rsidRDefault="00227018">
            <w:pPr>
              <w:pStyle w:val="TableParagraph"/>
              <w:spacing w:before="43"/>
              <w:ind w:left="110"/>
              <w:rPr>
                <w:sz w:val="21"/>
              </w:rPr>
            </w:pPr>
            <w:r>
              <w:rPr>
                <w:sz w:val="21"/>
              </w:rPr>
              <w:t>d)</w:t>
            </w:r>
          </w:p>
        </w:tc>
        <w:tc>
          <w:tcPr>
            <w:tcW w:w="4147" w:type="dxa"/>
          </w:tcPr>
          <w:p w:rsidR="00A673EA" w:rsidRDefault="00227018">
            <w:pPr>
              <w:pStyle w:val="TableParagraph"/>
              <w:spacing w:before="43"/>
              <w:ind w:left="24"/>
              <w:rPr>
                <w:sz w:val="21"/>
              </w:rPr>
            </w:pPr>
            <w:r>
              <w:rPr>
                <w:sz w:val="21"/>
              </w:rPr>
              <w:t>Gross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consultancy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Charges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proofErr w:type="spellStart"/>
            <w:r>
              <w:rPr>
                <w:sz w:val="21"/>
              </w:rPr>
              <w:t>a+b+c</w:t>
            </w:r>
            <w:proofErr w:type="spellEnd"/>
            <w:r>
              <w:rPr>
                <w:sz w:val="21"/>
              </w:rPr>
              <w:t>)</w:t>
            </w:r>
          </w:p>
        </w:tc>
        <w:tc>
          <w:tcPr>
            <w:tcW w:w="4060" w:type="dxa"/>
          </w:tcPr>
          <w:p w:rsidR="00A673EA" w:rsidRDefault="00227018">
            <w:pPr>
              <w:pStyle w:val="TableParagraph"/>
              <w:spacing w:before="46"/>
              <w:ind w:left="749"/>
              <w:rPr>
                <w:sz w:val="21"/>
              </w:rPr>
            </w:pPr>
            <w:r>
              <w:rPr>
                <w:sz w:val="21"/>
              </w:rPr>
              <w:t>:</w:t>
            </w:r>
          </w:p>
        </w:tc>
      </w:tr>
      <w:tr w:rsidR="00A673EA">
        <w:trPr>
          <w:trHeight w:val="383"/>
        </w:trPr>
        <w:tc>
          <w:tcPr>
            <w:tcW w:w="581" w:type="dxa"/>
          </w:tcPr>
          <w:p w:rsidR="00A673EA" w:rsidRDefault="00227018">
            <w:pPr>
              <w:pStyle w:val="TableParagraph"/>
              <w:spacing w:before="45"/>
              <w:ind w:left="200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4658" w:type="dxa"/>
            <w:gridSpan w:val="2"/>
          </w:tcPr>
          <w:p w:rsidR="00A673EA" w:rsidRDefault="00227018">
            <w:pPr>
              <w:pStyle w:val="TableParagraph"/>
              <w:spacing w:before="45"/>
              <w:ind w:left="110"/>
              <w:rPr>
                <w:sz w:val="21"/>
              </w:rPr>
            </w:pPr>
            <w:r>
              <w:rPr>
                <w:sz w:val="21"/>
              </w:rPr>
              <w:t>Proposed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Date 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Commencement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</w:p>
        </w:tc>
        <w:tc>
          <w:tcPr>
            <w:tcW w:w="4060" w:type="dxa"/>
          </w:tcPr>
          <w:p w:rsidR="00A673EA" w:rsidRDefault="00227018">
            <w:pPr>
              <w:pStyle w:val="TableParagraph"/>
              <w:spacing w:before="45"/>
              <w:ind w:left="749"/>
              <w:rPr>
                <w:sz w:val="21"/>
              </w:rPr>
            </w:pPr>
            <w:r>
              <w:rPr>
                <w:sz w:val="21"/>
              </w:rPr>
              <w:t>:</w:t>
            </w:r>
          </w:p>
        </w:tc>
      </w:tr>
      <w:tr w:rsidR="00A673EA">
        <w:trPr>
          <w:trHeight w:val="384"/>
        </w:trPr>
        <w:tc>
          <w:tcPr>
            <w:tcW w:w="581" w:type="dxa"/>
          </w:tcPr>
          <w:p w:rsidR="00A673EA" w:rsidRDefault="00227018">
            <w:pPr>
              <w:pStyle w:val="TableParagraph"/>
              <w:spacing w:before="45"/>
              <w:ind w:left="200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4658" w:type="dxa"/>
            <w:gridSpan w:val="2"/>
          </w:tcPr>
          <w:p w:rsidR="00A673EA" w:rsidRDefault="00227018">
            <w:pPr>
              <w:pStyle w:val="TableParagraph"/>
              <w:spacing w:before="45"/>
              <w:ind w:left="110"/>
              <w:rPr>
                <w:sz w:val="21"/>
              </w:rPr>
            </w:pPr>
            <w:r>
              <w:rPr>
                <w:sz w:val="21"/>
              </w:rPr>
              <w:t>Proposed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Completion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</w:p>
        </w:tc>
        <w:tc>
          <w:tcPr>
            <w:tcW w:w="4060" w:type="dxa"/>
          </w:tcPr>
          <w:p w:rsidR="00A673EA" w:rsidRDefault="00227018">
            <w:pPr>
              <w:pStyle w:val="TableParagraph"/>
              <w:spacing w:before="45"/>
              <w:ind w:left="749"/>
              <w:rPr>
                <w:sz w:val="21"/>
              </w:rPr>
            </w:pPr>
            <w:r>
              <w:rPr>
                <w:sz w:val="21"/>
              </w:rPr>
              <w:t>:</w:t>
            </w:r>
          </w:p>
        </w:tc>
      </w:tr>
      <w:tr w:rsidR="00A673EA">
        <w:trPr>
          <w:trHeight w:val="385"/>
        </w:trPr>
        <w:tc>
          <w:tcPr>
            <w:tcW w:w="581" w:type="dxa"/>
          </w:tcPr>
          <w:p w:rsidR="00A673EA" w:rsidRDefault="00227018">
            <w:pPr>
              <w:pStyle w:val="TableParagraph"/>
              <w:spacing w:before="45"/>
              <w:ind w:left="200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4658" w:type="dxa"/>
            <w:gridSpan w:val="2"/>
          </w:tcPr>
          <w:p w:rsidR="00A673EA" w:rsidRDefault="00227018">
            <w:pPr>
              <w:pStyle w:val="TableParagraph"/>
              <w:spacing w:before="45"/>
              <w:ind w:left="11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Sharing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of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the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consultancy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fee</w:t>
            </w:r>
          </w:p>
        </w:tc>
        <w:tc>
          <w:tcPr>
            <w:tcW w:w="4060" w:type="dxa"/>
          </w:tcPr>
          <w:p w:rsidR="00A673EA" w:rsidRDefault="00A673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73EA">
        <w:trPr>
          <w:trHeight w:val="385"/>
        </w:trPr>
        <w:tc>
          <w:tcPr>
            <w:tcW w:w="581" w:type="dxa"/>
          </w:tcPr>
          <w:p w:rsidR="00A673EA" w:rsidRDefault="00A673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</w:tcPr>
          <w:p w:rsidR="00A673EA" w:rsidRDefault="00227018">
            <w:pPr>
              <w:pStyle w:val="TableParagraph"/>
              <w:spacing w:before="46"/>
              <w:ind w:left="110"/>
              <w:rPr>
                <w:sz w:val="21"/>
              </w:rPr>
            </w:pPr>
            <w:r>
              <w:rPr>
                <w:sz w:val="21"/>
              </w:rPr>
              <w:t>10.1</w:t>
            </w:r>
          </w:p>
        </w:tc>
        <w:tc>
          <w:tcPr>
            <w:tcW w:w="4147" w:type="dxa"/>
          </w:tcPr>
          <w:p w:rsidR="00A673EA" w:rsidRDefault="00227018">
            <w:pPr>
              <w:pStyle w:val="TableParagraph"/>
              <w:spacing w:before="46"/>
              <w:ind w:left="207"/>
              <w:rPr>
                <w:sz w:val="21"/>
              </w:rPr>
            </w:pPr>
            <w:r>
              <w:rPr>
                <w:sz w:val="21"/>
              </w:rPr>
              <w:t>Total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(8.a)</w:t>
            </w:r>
          </w:p>
        </w:tc>
        <w:tc>
          <w:tcPr>
            <w:tcW w:w="4060" w:type="dxa"/>
          </w:tcPr>
          <w:p w:rsidR="00A673EA" w:rsidRDefault="00227018">
            <w:pPr>
              <w:pStyle w:val="TableParagraph"/>
              <w:spacing w:before="46"/>
              <w:ind w:left="145"/>
              <w:rPr>
                <w:sz w:val="21"/>
              </w:rPr>
            </w:pPr>
            <w:r>
              <w:rPr>
                <w:sz w:val="21"/>
              </w:rPr>
              <w:t>:</w:t>
            </w:r>
          </w:p>
        </w:tc>
      </w:tr>
      <w:tr w:rsidR="00A673EA">
        <w:trPr>
          <w:trHeight w:val="382"/>
        </w:trPr>
        <w:tc>
          <w:tcPr>
            <w:tcW w:w="581" w:type="dxa"/>
          </w:tcPr>
          <w:p w:rsidR="00A673EA" w:rsidRDefault="00A673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</w:tcPr>
          <w:p w:rsidR="00A673EA" w:rsidRDefault="00227018">
            <w:pPr>
              <w:pStyle w:val="TableParagraph"/>
              <w:spacing w:before="45"/>
              <w:ind w:left="110"/>
              <w:rPr>
                <w:sz w:val="21"/>
              </w:rPr>
            </w:pPr>
            <w:r>
              <w:rPr>
                <w:sz w:val="21"/>
              </w:rPr>
              <w:t>10.2</w:t>
            </w:r>
          </w:p>
        </w:tc>
        <w:tc>
          <w:tcPr>
            <w:tcW w:w="4147" w:type="dxa"/>
          </w:tcPr>
          <w:p w:rsidR="00A673EA" w:rsidRDefault="00227018">
            <w:pPr>
              <w:pStyle w:val="TableParagraph"/>
              <w:spacing w:before="45"/>
              <w:ind w:left="207"/>
              <w:rPr>
                <w:sz w:val="21"/>
              </w:rPr>
            </w:pPr>
            <w:r>
              <w:rPr>
                <w:sz w:val="21"/>
              </w:rPr>
              <w:t>Institute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Share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(8.b)</w:t>
            </w:r>
          </w:p>
        </w:tc>
        <w:tc>
          <w:tcPr>
            <w:tcW w:w="4060" w:type="dxa"/>
          </w:tcPr>
          <w:p w:rsidR="00A673EA" w:rsidRDefault="00227018">
            <w:pPr>
              <w:pStyle w:val="TableParagraph"/>
              <w:spacing w:before="45"/>
              <w:ind w:left="145"/>
              <w:rPr>
                <w:sz w:val="21"/>
              </w:rPr>
            </w:pPr>
            <w:r>
              <w:rPr>
                <w:sz w:val="21"/>
              </w:rPr>
              <w:t>:</w:t>
            </w:r>
          </w:p>
        </w:tc>
      </w:tr>
      <w:tr w:rsidR="00A673EA">
        <w:trPr>
          <w:trHeight w:val="576"/>
        </w:trPr>
        <w:tc>
          <w:tcPr>
            <w:tcW w:w="581" w:type="dxa"/>
          </w:tcPr>
          <w:p w:rsidR="00A673EA" w:rsidRDefault="00A673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8" w:type="dxa"/>
            <w:gridSpan w:val="2"/>
          </w:tcPr>
          <w:p w:rsidR="00A673EA" w:rsidRDefault="00227018">
            <w:pPr>
              <w:pStyle w:val="TableParagraph"/>
              <w:spacing w:before="43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The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above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proposal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may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please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be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approved.</w:t>
            </w:r>
          </w:p>
        </w:tc>
        <w:tc>
          <w:tcPr>
            <w:tcW w:w="4060" w:type="dxa"/>
          </w:tcPr>
          <w:p w:rsidR="00A673EA" w:rsidRDefault="00A673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73EA">
        <w:trPr>
          <w:trHeight w:val="512"/>
        </w:trPr>
        <w:tc>
          <w:tcPr>
            <w:tcW w:w="581" w:type="dxa"/>
          </w:tcPr>
          <w:p w:rsidR="00A673EA" w:rsidRDefault="00A673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" w:type="dxa"/>
          </w:tcPr>
          <w:p w:rsidR="00A673EA" w:rsidRDefault="00A673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47" w:type="dxa"/>
          </w:tcPr>
          <w:p w:rsidR="00A673EA" w:rsidRDefault="00A673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0" w:type="dxa"/>
          </w:tcPr>
          <w:p w:rsidR="00A673EA" w:rsidRDefault="00A673EA">
            <w:pPr>
              <w:pStyle w:val="TableParagraph"/>
              <w:spacing w:before="6"/>
              <w:rPr>
                <w:b/>
                <w:sz w:val="19"/>
              </w:rPr>
            </w:pPr>
          </w:p>
          <w:p w:rsidR="00A673EA" w:rsidRDefault="00227018">
            <w:pPr>
              <w:pStyle w:val="TableParagraph"/>
              <w:spacing w:line="254" w:lineRule="exact"/>
              <w:ind w:left="771"/>
              <w:rPr>
                <w:b/>
                <w:sz w:val="21"/>
              </w:rPr>
            </w:pPr>
            <w:r>
              <w:rPr>
                <w:b/>
                <w:sz w:val="21"/>
              </w:rPr>
              <w:t>(Signature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Consultant-in-Charge)</w:t>
            </w:r>
          </w:p>
        </w:tc>
      </w:tr>
      <w:tr w:rsidR="00A673EA">
        <w:trPr>
          <w:trHeight w:val="384"/>
        </w:trPr>
        <w:tc>
          <w:tcPr>
            <w:tcW w:w="581" w:type="dxa"/>
          </w:tcPr>
          <w:p w:rsidR="00A673EA" w:rsidRDefault="00A673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8" w:type="dxa"/>
            <w:gridSpan w:val="2"/>
          </w:tcPr>
          <w:p w:rsidR="00A673EA" w:rsidRDefault="00227018">
            <w:pPr>
              <w:pStyle w:val="TableParagraph"/>
              <w:spacing w:line="236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RECOMMENDATION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OF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THE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proofErr w:type="spellStart"/>
            <w:r>
              <w:rPr>
                <w:b/>
                <w:sz w:val="21"/>
                <w:u w:val="single"/>
              </w:rPr>
              <w:t>HoS</w:t>
            </w:r>
            <w:proofErr w:type="spellEnd"/>
          </w:p>
        </w:tc>
        <w:tc>
          <w:tcPr>
            <w:tcW w:w="4060" w:type="dxa"/>
          </w:tcPr>
          <w:p w:rsidR="00A673EA" w:rsidRDefault="00A673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73EA">
        <w:trPr>
          <w:trHeight w:val="1538"/>
        </w:trPr>
        <w:tc>
          <w:tcPr>
            <w:tcW w:w="581" w:type="dxa"/>
          </w:tcPr>
          <w:p w:rsidR="00A673EA" w:rsidRDefault="00A673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8" w:type="dxa"/>
            <w:gridSpan w:val="3"/>
          </w:tcPr>
          <w:p w:rsidR="00A673EA" w:rsidRDefault="00227018">
            <w:pPr>
              <w:pStyle w:val="TableParagraph"/>
              <w:spacing w:before="109"/>
              <w:ind w:left="110" w:right="200"/>
              <w:jc w:val="both"/>
              <w:rPr>
                <w:sz w:val="21"/>
              </w:rPr>
            </w:pPr>
            <w:r>
              <w:rPr>
                <w:sz w:val="21"/>
              </w:rPr>
              <w:t>This is to recommend that the consultancy project belongs to the category 7.1/7.2/7.3 (please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strike the ones that are not applicable) and the Consultant (s) would be given necessary facilities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permissible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leave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provided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consultant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make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(s)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necessary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arrangements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assigned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teaching, research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 administrative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loads.</w:t>
            </w:r>
          </w:p>
        </w:tc>
      </w:tr>
      <w:tr w:rsidR="00A673EA">
        <w:trPr>
          <w:trHeight w:val="1900"/>
        </w:trPr>
        <w:tc>
          <w:tcPr>
            <w:tcW w:w="581" w:type="dxa"/>
          </w:tcPr>
          <w:p w:rsidR="00A673EA" w:rsidRDefault="00A673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18" w:type="dxa"/>
            <w:gridSpan w:val="3"/>
          </w:tcPr>
          <w:p w:rsidR="00A673EA" w:rsidRDefault="00A673EA">
            <w:pPr>
              <w:pStyle w:val="TableParagraph"/>
              <w:rPr>
                <w:b/>
                <w:sz w:val="20"/>
              </w:rPr>
            </w:pPr>
          </w:p>
          <w:p w:rsidR="00A673EA" w:rsidRDefault="00227018">
            <w:pPr>
              <w:pStyle w:val="TableParagraph"/>
              <w:spacing w:before="122" w:line="255" w:lineRule="exact"/>
              <w:ind w:left="7061"/>
              <w:rPr>
                <w:b/>
                <w:sz w:val="21"/>
              </w:rPr>
            </w:pPr>
            <w:r>
              <w:rPr>
                <w:b/>
                <w:sz w:val="21"/>
              </w:rPr>
              <w:t>Signature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3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HoS</w:t>
            </w:r>
            <w:proofErr w:type="spellEnd"/>
          </w:p>
          <w:p w:rsidR="00A673EA" w:rsidRDefault="00227018">
            <w:pPr>
              <w:pStyle w:val="TableParagraph"/>
              <w:spacing w:line="255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Approved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by</w:t>
            </w:r>
          </w:p>
          <w:p w:rsidR="00A673EA" w:rsidRDefault="00A673EA">
            <w:pPr>
              <w:pStyle w:val="TableParagraph"/>
              <w:rPr>
                <w:b/>
                <w:sz w:val="20"/>
              </w:rPr>
            </w:pPr>
          </w:p>
          <w:p w:rsidR="00A673EA" w:rsidRDefault="00A673EA">
            <w:pPr>
              <w:pStyle w:val="TableParagraph"/>
              <w:rPr>
                <w:b/>
                <w:sz w:val="20"/>
              </w:rPr>
            </w:pPr>
          </w:p>
          <w:p w:rsidR="00A673EA" w:rsidRDefault="00A673E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673EA" w:rsidRDefault="00227018" w:rsidP="00B22806">
            <w:pPr>
              <w:pStyle w:val="TableParagraph"/>
              <w:spacing w:line="233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Dean(</w:t>
            </w:r>
            <w:r w:rsidR="00B22806">
              <w:rPr>
                <w:b/>
                <w:sz w:val="21"/>
                <w:u w:val="single"/>
              </w:rPr>
              <w:t>SRIC</w:t>
            </w:r>
            <w:r>
              <w:rPr>
                <w:b/>
                <w:sz w:val="21"/>
                <w:u w:val="single"/>
              </w:rPr>
              <w:t>)</w:t>
            </w:r>
          </w:p>
        </w:tc>
      </w:tr>
    </w:tbl>
    <w:p w:rsidR="00A673EA" w:rsidRDefault="00A673EA">
      <w:pPr>
        <w:spacing w:line="233" w:lineRule="exact"/>
        <w:rPr>
          <w:sz w:val="21"/>
        </w:rPr>
        <w:sectPr w:rsidR="00A673EA">
          <w:pgSz w:w="11900" w:h="16850"/>
          <w:pgMar w:top="1100" w:right="380" w:bottom="280" w:left="3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673EA" w:rsidRDefault="00227018">
      <w:pPr>
        <w:spacing w:before="34"/>
        <w:ind w:left="1184" w:right="1468"/>
        <w:jc w:val="center"/>
        <w:rPr>
          <w:rFonts w:ascii="Calibri"/>
          <w:b/>
        </w:rPr>
      </w:pPr>
      <w:r>
        <w:rPr>
          <w:rFonts w:ascii="Calibri"/>
          <w:b/>
          <w:u w:val="single"/>
        </w:rPr>
        <w:lastRenderedPageBreak/>
        <w:t>CALCULATION</w:t>
      </w:r>
      <w:r>
        <w:rPr>
          <w:rFonts w:ascii="Calibri"/>
          <w:b/>
          <w:spacing w:val="-5"/>
          <w:u w:val="single"/>
        </w:rPr>
        <w:t xml:space="preserve"> </w:t>
      </w:r>
      <w:r>
        <w:rPr>
          <w:rFonts w:ascii="Calibri"/>
          <w:b/>
          <w:u w:val="single"/>
        </w:rPr>
        <w:t>OF</w:t>
      </w:r>
      <w:r>
        <w:rPr>
          <w:rFonts w:ascii="Calibri"/>
          <w:b/>
          <w:spacing w:val="-3"/>
          <w:u w:val="single"/>
        </w:rPr>
        <w:t xml:space="preserve"> </w:t>
      </w:r>
      <w:r>
        <w:rPr>
          <w:rFonts w:ascii="Calibri"/>
          <w:b/>
          <w:u w:val="single"/>
        </w:rPr>
        <w:t>CONSULTANCY</w:t>
      </w:r>
      <w:r>
        <w:rPr>
          <w:rFonts w:ascii="Calibri"/>
          <w:b/>
          <w:spacing w:val="-3"/>
          <w:u w:val="single"/>
        </w:rPr>
        <w:t xml:space="preserve"> </w:t>
      </w:r>
      <w:r>
        <w:rPr>
          <w:rFonts w:ascii="Calibri"/>
          <w:b/>
          <w:u w:val="single"/>
        </w:rPr>
        <w:t>FEE</w:t>
      </w:r>
    </w:p>
    <w:p w:rsidR="00A673EA" w:rsidRDefault="00A673EA">
      <w:pPr>
        <w:pStyle w:val="BodyText"/>
        <w:spacing w:before="9"/>
        <w:rPr>
          <w:rFonts w:ascii="Calibri"/>
          <w:b/>
          <w:sz w:val="19"/>
        </w:rPr>
      </w:pPr>
    </w:p>
    <w:tbl>
      <w:tblPr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6370"/>
        <w:gridCol w:w="2717"/>
      </w:tblGrid>
      <w:tr w:rsidR="00A673EA">
        <w:trPr>
          <w:trHeight w:val="537"/>
        </w:trPr>
        <w:tc>
          <w:tcPr>
            <w:tcW w:w="533" w:type="dxa"/>
          </w:tcPr>
          <w:p w:rsidR="00A673EA" w:rsidRDefault="00227018">
            <w:pPr>
              <w:pStyle w:val="TableParagraph"/>
              <w:spacing w:line="265" w:lineRule="exact"/>
              <w:ind w:left="162"/>
            </w:pPr>
            <w:r>
              <w:t>Sl.</w:t>
            </w:r>
          </w:p>
          <w:p w:rsidR="00A673EA" w:rsidRDefault="00227018">
            <w:pPr>
              <w:pStyle w:val="TableParagraph"/>
              <w:spacing w:line="252" w:lineRule="exact"/>
              <w:ind w:left="107"/>
            </w:pPr>
            <w:r>
              <w:t>No.</w:t>
            </w:r>
          </w:p>
        </w:tc>
        <w:tc>
          <w:tcPr>
            <w:tcW w:w="6370" w:type="dxa"/>
          </w:tcPr>
          <w:p w:rsidR="00A673EA" w:rsidRDefault="00227018">
            <w:pPr>
              <w:pStyle w:val="TableParagraph"/>
              <w:spacing w:before="131"/>
              <w:ind w:left="2267" w:right="2255"/>
              <w:jc w:val="center"/>
            </w:pPr>
            <w:r>
              <w:t>Type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Consultancy</w:t>
            </w:r>
          </w:p>
        </w:tc>
        <w:tc>
          <w:tcPr>
            <w:tcW w:w="2717" w:type="dxa"/>
          </w:tcPr>
          <w:p w:rsidR="00A673EA" w:rsidRDefault="00227018">
            <w:pPr>
              <w:pStyle w:val="TableParagraph"/>
              <w:spacing w:line="265" w:lineRule="exact"/>
              <w:ind w:left="214" w:right="206"/>
              <w:jc w:val="center"/>
            </w:pPr>
            <w:r>
              <w:t>Rate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overhead</w:t>
            </w:r>
          </w:p>
          <w:p w:rsidR="00A673EA" w:rsidRDefault="00227018">
            <w:pPr>
              <w:pStyle w:val="TableParagraph"/>
              <w:spacing w:line="252" w:lineRule="exact"/>
              <w:ind w:left="218" w:right="206"/>
              <w:jc w:val="center"/>
            </w:pPr>
            <w:r>
              <w:t>(</w:t>
            </w:r>
            <w:r>
              <w:rPr>
                <w:spacing w:val="-1"/>
              </w:rPr>
              <w:t xml:space="preserve"> </w:t>
            </w:r>
            <w:r>
              <w:t>after</w:t>
            </w:r>
            <w:r>
              <w:rPr>
                <w:spacing w:val="-2"/>
              </w:rPr>
              <w:t xml:space="preserve"> </w:t>
            </w:r>
            <w:r>
              <w:t>deduction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GST</w:t>
            </w:r>
            <w:r>
              <w:rPr>
                <w:spacing w:val="-2"/>
              </w:rPr>
              <w:t xml:space="preserve"> </w:t>
            </w:r>
            <w:r>
              <w:t>)</w:t>
            </w:r>
          </w:p>
        </w:tc>
      </w:tr>
      <w:tr w:rsidR="00A673EA">
        <w:trPr>
          <w:trHeight w:val="369"/>
        </w:trPr>
        <w:tc>
          <w:tcPr>
            <w:tcW w:w="533" w:type="dxa"/>
          </w:tcPr>
          <w:p w:rsidR="00A673EA" w:rsidRDefault="00227018">
            <w:pPr>
              <w:pStyle w:val="TableParagraph"/>
              <w:spacing w:before="47"/>
              <w:ind w:left="107"/>
            </w:pPr>
            <w:r>
              <w:t>1.</w:t>
            </w:r>
          </w:p>
        </w:tc>
        <w:tc>
          <w:tcPr>
            <w:tcW w:w="6370" w:type="dxa"/>
          </w:tcPr>
          <w:p w:rsidR="00A673EA" w:rsidRDefault="00227018">
            <w:pPr>
              <w:pStyle w:val="TableParagraph"/>
              <w:spacing w:before="47"/>
              <w:ind w:left="107"/>
            </w:pPr>
            <w:r>
              <w:t>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Institute</w:t>
            </w:r>
            <w:r>
              <w:rPr>
                <w:spacing w:val="-1"/>
              </w:rPr>
              <w:t xml:space="preserve"> </w:t>
            </w:r>
            <w:r>
              <w:t>Facilities</w:t>
            </w:r>
          </w:p>
        </w:tc>
        <w:tc>
          <w:tcPr>
            <w:tcW w:w="2717" w:type="dxa"/>
          </w:tcPr>
          <w:p w:rsidR="00A673EA" w:rsidRDefault="00227018">
            <w:pPr>
              <w:pStyle w:val="TableParagraph"/>
              <w:spacing w:before="47"/>
              <w:ind w:left="214" w:right="206"/>
              <w:jc w:val="center"/>
            </w:pPr>
            <w:r>
              <w:t>25%</w:t>
            </w:r>
          </w:p>
        </w:tc>
      </w:tr>
      <w:tr w:rsidR="00A673EA">
        <w:trPr>
          <w:trHeight w:val="369"/>
        </w:trPr>
        <w:tc>
          <w:tcPr>
            <w:tcW w:w="533" w:type="dxa"/>
          </w:tcPr>
          <w:p w:rsidR="00A673EA" w:rsidRDefault="00227018">
            <w:pPr>
              <w:pStyle w:val="TableParagraph"/>
              <w:spacing w:before="47"/>
              <w:ind w:left="107"/>
            </w:pPr>
            <w:r>
              <w:t>2.</w:t>
            </w:r>
          </w:p>
        </w:tc>
        <w:tc>
          <w:tcPr>
            <w:tcW w:w="6370" w:type="dxa"/>
          </w:tcPr>
          <w:p w:rsidR="00A673EA" w:rsidRDefault="00227018">
            <w:pPr>
              <w:pStyle w:val="TableParagraph"/>
              <w:spacing w:before="47"/>
              <w:ind w:left="107"/>
            </w:pPr>
            <w:r>
              <w:t>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Institute facilities</w:t>
            </w:r>
            <w:r>
              <w:rPr>
                <w:spacing w:val="-4"/>
              </w:rPr>
              <w:t xml:space="preserve"> </w:t>
            </w:r>
            <w:r>
              <w:t>such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Computer,</w:t>
            </w:r>
            <w:r>
              <w:rPr>
                <w:spacing w:val="-2"/>
              </w:rPr>
              <w:t xml:space="preserve"> </w:t>
            </w:r>
            <w:r>
              <w:t>Network,</w:t>
            </w:r>
            <w:r>
              <w:rPr>
                <w:spacing w:val="-6"/>
              </w:rPr>
              <w:t xml:space="preserve"> </w:t>
            </w:r>
            <w:r>
              <w:t>Space etc.</w:t>
            </w:r>
          </w:p>
        </w:tc>
        <w:tc>
          <w:tcPr>
            <w:tcW w:w="2717" w:type="dxa"/>
          </w:tcPr>
          <w:p w:rsidR="00A673EA" w:rsidRDefault="00227018">
            <w:pPr>
              <w:pStyle w:val="TableParagraph"/>
              <w:spacing w:before="47"/>
              <w:ind w:left="214" w:right="206"/>
              <w:jc w:val="center"/>
            </w:pPr>
            <w:r>
              <w:t>30%</w:t>
            </w:r>
          </w:p>
        </w:tc>
      </w:tr>
      <w:tr w:rsidR="00A673EA">
        <w:trPr>
          <w:trHeight w:val="369"/>
        </w:trPr>
        <w:tc>
          <w:tcPr>
            <w:tcW w:w="533" w:type="dxa"/>
          </w:tcPr>
          <w:p w:rsidR="00A673EA" w:rsidRDefault="00227018">
            <w:pPr>
              <w:pStyle w:val="TableParagraph"/>
              <w:spacing w:before="47"/>
              <w:ind w:left="107"/>
            </w:pPr>
            <w:r>
              <w:t>3.</w:t>
            </w:r>
          </w:p>
        </w:tc>
        <w:tc>
          <w:tcPr>
            <w:tcW w:w="6370" w:type="dxa"/>
          </w:tcPr>
          <w:p w:rsidR="00A673EA" w:rsidRDefault="00227018">
            <w:pPr>
              <w:pStyle w:val="TableParagraph"/>
              <w:spacing w:before="47"/>
              <w:ind w:left="107"/>
            </w:pPr>
            <w:r>
              <w:t>Primarily</w:t>
            </w:r>
            <w:r>
              <w:rPr>
                <w:spacing w:val="-5"/>
              </w:rPr>
              <w:t xml:space="preserve"> </w:t>
            </w:r>
            <w:r>
              <w:t>testing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interpretation</w:t>
            </w:r>
            <w:r>
              <w:rPr>
                <w:spacing w:val="-4"/>
              </w:rPr>
              <w:t xml:space="preserve"> </w:t>
            </w: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laboratory</w:t>
            </w:r>
          </w:p>
        </w:tc>
        <w:tc>
          <w:tcPr>
            <w:tcW w:w="2717" w:type="dxa"/>
          </w:tcPr>
          <w:p w:rsidR="00A673EA" w:rsidRDefault="00227018">
            <w:pPr>
              <w:pStyle w:val="TableParagraph"/>
              <w:spacing w:before="47"/>
              <w:ind w:left="214" w:right="206"/>
              <w:jc w:val="center"/>
            </w:pPr>
            <w:r>
              <w:t>35%</w:t>
            </w:r>
          </w:p>
        </w:tc>
      </w:tr>
    </w:tbl>
    <w:p w:rsidR="00A673EA" w:rsidRDefault="00A673EA">
      <w:pPr>
        <w:pStyle w:val="BodyText"/>
        <w:rPr>
          <w:rFonts w:ascii="Calibri"/>
          <w:b/>
          <w:sz w:val="22"/>
        </w:rPr>
      </w:pPr>
    </w:p>
    <w:p w:rsidR="00A673EA" w:rsidRDefault="00A673EA">
      <w:pPr>
        <w:pStyle w:val="BodyText"/>
        <w:spacing w:before="5"/>
        <w:rPr>
          <w:rFonts w:ascii="Calibri"/>
          <w:b/>
          <w:sz w:val="19"/>
        </w:rPr>
      </w:pPr>
    </w:p>
    <w:p w:rsidR="00A673EA" w:rsidRDefault="00227018">
      <w:pPr>
        <w:spacing w:line="276" w:lineRule="auto"/>
        <w:ind w:left="753" w:right="1563" w:hanging="1"/>
        <w:jc w:val="both"/>
        <w:rPr>
          <w:rFonts w:ascii="Calibri"/>
        </w:rPr>
      </w:pPr>
      <w:r>
        <w:rPr>
          <w:rFonts w:ascii="Calibri"/>
        </w:rPr>
        <w:t xml:space="preserve">If project cost after deduction of GST </w:t>
      </w:r>
      <w:proofErr w:type="gramStart"/>
      <w:r>
        <w:rPr>
          <w:rFonts w:ascii="Calibri"/>
        </w:rPr>
        <w:t>( Prior</w:t>
      </w:r>
      <w:proofErr w:type="gramEnd"/>
      <w:r>
        <w:rPr>
          <w:rFonts w:ascii="Calibri"/>
        </w:rPr>
        <w:t xml:space="preserve"> to overheads) is X; then overheads of p% will be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 xml:space="preserve">charged on X as per the table, GST will be as applicable on (X + p% overheads). For example, </w:t>
      </w:r>
      <w:bookmarkStart w:id="0" w:name="_GoBack"/>
      <w:bookmarkEnd w:id="0"/>
      <w:r>
        <w:rPr>
          <w:rFonts w:ascii="Calibri"/>
        </w:rPr>
        <w:t>for 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project cost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X =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100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30%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overheads, the calculation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is as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follows:</w:t>
      </w:r>
    </w:p>
    <w:p w:rsidR="00A673EA" w:rsidRDefault="00A673EA">
      <w:pPr>
        <w:pStyle w:val="BodyText"/>
        <w:spacing w:before="3"/>
        <w:rPr>
          <w:rFonts w:ascii="Calibri"/>
          <w:sz w:val="16"/>
        </w:rPr>
      </w:pPr>
    </w:p>
    <w:p w:rsidR="00A673EA" w:rsidRDefault="00227018">
      <w:pPr>
        <w:pStyle w:val="Heading2"/>
        <w:tabs>
          <w:tab w:val="left" w:pos="2913"/>
        </w:tabs>
      </w:pPr>
      <w:r>
        <w:t>Project</w:t>
      </w:r>
      <w:r>
        <w:rPr>
          <w:spacing w:val="-2"/>
        </w:rPr>
        <w:t xml:space="preserve"> </w:t>
      </w:r>
      <w:r>
        <w:t>Cost</w:t>
      </w:r>
      <w:r>
        <w:tab/>
        <w:t>=</w:t>
      </w:r>
      <w:r>
        <w:rPr>
          <w:spacing w:val="1"/>
        </w:rPr>
        <w:t xml:space="preserve"> </w:t>
      </w:r>
      <w:proofErr w:type="spellStart"/>
      <w:r>
        <w:t>Rs</w:t>
      </w:r>
      <w:proofErr w:type="spellEnd"/>
      <w:r>
        <w:t>.</w:t>
      </w:r>
      <w:r>
        <w:rPr>
          <w:spacing w:val="-2"/>
        </w:rPr>
        <w:t xml:space="preserve"> </w:t>
      </w:r>
      <w:r>
        <w:t>100.00</w:t>
      </w:r>
    </w:p>
    <w:p w:rsidR="00A673EA" w:rsidRDefault="00227018">
      <w:pPr>
        <w:tabs>
          <w:tab w:val="left" w:pos="2913"/>
        </w:tabs>
        <w:spacing w:before="1"/>
        <w:ind w:left="753"/>
        <w:rPr>
          <w:rFonts w:ascii="Calibri"/>
          <w:b/>
        </w:rPr>
      </w:pPr>
      <w:r>
        <w:rPr>
          <w:rFonts w:ascii="Calibri"/>
          <w:b/>
        </w:rPr>
        <w:t>Overhead</w:t>
      </w:r>
      <w:r>
        <w:rPr>
          <w:rFonts w:ascii="Calibri"/>
          <w:b/>
        </w:rPr>
        <w:tab/>
        <w:t>=</w:t>
      </w:r>
      <w:r>
        <w:rPr>
          <w:rFonts w:ascii="Calibri"/>
          <w:b/>
          <w:spacing w:val="-1"/>
        </w:rPr>
        <w:t xml:space="preserve"> </w:t>
      </w:r>
      <w:proofErr w:type="spellStart"/>
      <w:r>
        <w:rPr>
          <w:rFonts w:ascii="Calibri"/>
          <w:b/>
        </w:rPr>
        <w:t>Rs</w:t>
      </w:r>
      <w:proofErr w:type="spellEnd"/>
      <w:r>
        <w:rPr>
          <w:rFonts w:ascii="Calibri"/>
          <w:b/>
        </w:rPr>
        <w:t>.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30.00</w:t>
      </w:r>
    </w:p>
    <w:p w:rsidR="00A673EA" w:rsidRDefault="00227018">
      <w:pPr>
        <w:pStyle w:val="Heading2"/>
        <w:tabs>
          <w:tab w:val="left" w:pos="2913"/>
        </w:tabs>
      </w:pPr>
      <w:r>
        <w:t>GST</w:t>
      </w:r>
      <w:r>
        <w:tab/>
        <w:t>= (</w:t>
      </w:r>
      <w:proofErr w:type="spellStart"/>
      <w:r>
        <w:t>Rs</w:t>
      </w:r>
      <w:proofErr w:type="spellEnd"/>
      <w:r>
        <w:t>.</w:t>
      </w:r>
      <w:r>
        <w:rPr>
          <w:spacing w:val="-2"/>
        </w:rPr>
        <w:t xml:space="preserve"> </w:t>
      </w:r>
      <w:r>
        <w:t>100.00 +</w:t>
      </w:r>
      <w:r>
        <w:rPr>
          <w:spacing w:val="-3"/>
        </w:rPr>
        <w:t xml:space="preserve"> </w:t>
      </w:r>
      <w:proofErr w:type="spellStart"/>
      <w:r>
        <w:t>Rs</w:t>
      </w:r>
      <w:proofErr w:type="spellEnd"/>
      <w:r>
        <w:t>.</w:t>
      </w:r>
      <w:r>
        <w:rPr>
          <w:spacing w:val="-2"/>
        </w:rPr>
        <w:t xml:space="preserve"> </w:t>
      </w:r>
      <w:r>
        <w:t>30.00)</w:t>
      </w:r>
      <w:r>
        <w:rPr>
          <w:spacing w:val="-2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(18%)=</w:t>
      </w:r>
      <w:r>
        <w:rPr>
          <w:spacing w:val="1"/>
        </w:rPr>
        <w:t xml:space="preserve"> </w:t>
      </w:r>
      <w:proofErr w:type="spellStart"/>
      <w:r>
        <w:t>Rs</w:t>
      </w:r>
      <w:proofErr w:type="spellEnd"/>
      <w:r>
        <w:t>.</w:t>
      </w:r>
      <w:r>
        <w:rPr>
          <w:spacing w:val="-2"/>
        </w:rPr>
        <w:t xml:space="preserve"> </w:t>
      </w:r>
      <w:r>
        <w:t>23.40</w:t>
      </w:r>
    </w:p>
    <w:p w:rsidR="00A673EA" w:rsidRDefault="00227018">
      <w:pPr>
        <w:ind w:left="753"/>
        <w:rPr>
          <w:rFonts w:ascii="Calibri"/>
          <w:b/>
        </w:rPr>
      </w:pPr>
      <w:r>
        <w:rPr>
          <w:rFonts w:ascii="Calibri"/>
          <w:b/>
        </w:rPr>
        <w:t>Total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Cost of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Project:</w:t>
      </w:r>
      <w:r>
        <w:rPr>
          <w:rFonts w:ascii="Calibri"/>
          <w:b/>
          <w:spacing w:val="-2"/>
        </w:rPr>
        <w:t xml:space="preserve"> </w:t>
      </w:r>
      <w:proofErr w:type="spellStart"/>
      <w:r>
        <w:rPr>
          <w:rFonts w:ascii="Calibri"/>
          <w:b/>
        </w:rPr>
        <w:t>Rs</w:t>
      </w:r>
      <w:proofErr w:type="spellEnd"/>
      <w:r>
        <w:rPr>
          <w:rFonts w:ascii="Calibri"/>
          <w:b/>
        </w:rPr>
        <w:t>.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153.40</w:t>
      </w:r>
    </w:p>
    <w:p w:rsidR="00A673EA" w:rsidRDefault="00A673EA">
      <w:pPr>
        <w:rPr>
          <w:rFonts w:ascii="Calibri"/>
        </w:rPr>
        <w:sectPr w:rsidR="00A673EA">
          <w:pgSz w:w="11900" w:h="16850"/>
          <w:pgMar w:top="540" w:right="380" w:bottom="280" w:left="3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0"/>
      </w:tblGrid>
      <w:tr w:rsidR="00A673EA">
        <w:trPr>
          <w:trHeight w:val="423"/>
        </w:trPr>
        <w:tc>
          <w:tcPr>
            <w:tcW w:w="10930" w:type="dxa"/>
            <w:tcBorders>
              <w:top w:val="single" w:sz="4" w:space="0" w:color="000000"/>
            </w:tcBorders>
          </w:tcPr>
          <w:p w:rsidR="00A673EA" w:rsidRDefault="00227018" w:rsidP="000551DB">
            <w:pPr>
              <w:pStyle w:val="TableParagraph"/>
              <w:spacing w:line="321" w:lineRule="exact"/>
              <w:ind w:left="2457"/>
              <w:rPr>
                <w:rFonts w:ascii="Times New Roman"/>
                <w:b/>
                <w:sz w:val="30"/>
              </w:rPr>
            </w:pPr>
            <w:r>
              <w:rPr>
                <w:rFonts w:ascii="Times New Roman"/>
                <w:b/>
                <w:sz w:val="30"/>
              </w:rPr>
              <w:lastRenderedPageBreak/>
              <w:t>INDIAN</w:t>
            </w:r>
            <w:r>
              <w:rPr>
                <w:rFonts w:ascii="Times New Roman"/>
                <w:b/>
                <w:spacing w:val="-4"/>
                <w:sz w:val="30"/>
              </w:rPr>
              <w:t xml:space="preserve"> </w:t>
            </w:r>
            <w:r>
              <w:rPr>
                <w:rFonts w:ascii="Times New Roman"/>
                <w:b/>
                <w:sz w:val="30"/>
              </w:rPr>
              <w:t>INSTITUTE</w:t>
            </w:r>
            <w:r>
              <w:rPr>
                <w:rFonts w:ascii="Times New Roman"/>
                <w:b/>
                <w:spacing w:val="-4"/>
                <w:sz w:val="30"/>
              </w:rPr>
              <w:t xml:space="preserve"> </w:t>
            </w:r>
            <w:r>
              <w:rPr>
                <w:rFonts w:ascii="Times New Roman"/>
                <w:b/>
                <w:sz w:val="30"/>
              </w:rPr>
              <w:t>OF</w:t>
            </w:r>
            <w:r>
              <w:rPr>
                <w:rFonts w:ascii="Times New Roman"/>
                <w:b/>
                <w:spacing w:val="-4"/>
                <w:sz w:val="30"/>
              </w:rPr>
              <w:t xml:space="preserve"> </w:t>
            </w:r>
            <w:r>
              <w:rPr>
                <w:rFonts w:ascii="Times New Roman"/>
                <w:b/>
                <w:sz w:val="30"/>
              </w:rPr>
              <w:t>TECHNOLOGY</w:t>
            </w:r>
            <w:r>
              <w:rPr>
                <w:rFonts w:ascii="Times New Roman"/>
                <w:b/>
                <w:spacing w:val="-1"/>
                <w:sz w:val="30"/>
              </w:rPr>
              <w:t xml:space="preserve"> </w:t>
            </w:r>
            <w:r>
              <w:rPr>
                <w:rFonts w:ascii="Times New Roman"/>
                <w:b/>
                <w:sz w:val="30"/>
              </w:rPr>
              <w:t>BHUBANESWAR</w:t>
            </w:r>
          </w:p>
        </w:tc>
      </w:tr>
      <w:tr w:rsidR="00A673EA">
        <w:trPr>
          <w:trHeight w:val="1143"/>
        </w:trPr>
        <w:tc>
          <w:tcPr>
            <w:tcW w:w="10930" w:type="dxa"/>
          </w:tcPr>
          <w:p w:rsidR="00A673EA" w:rsidRDefault="00B22806" w:rsidP="00B22806">
            <w:pPr>
              <w:pStyle w:val="TableParagraph"/>
              <w:spacing w:before="90" w:line="297" w:lineRule="exact"/>
              <w:ind w:left="1880" w:right="125"/>
              <w:jc w:val="center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Sponsored Research and Industrial Consultancy (SRIC)</w:t>
            </w:r>
          </w:p>
          <w:p w:rsidR="000551DB" w:rsidRDefault="000551DB">
            <w:pPr>
              <w:pStyle w:val="TableParagraph"/>
              <w:ind w:left="4118" w:right="2113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Argul</w:t>
            </w:r>
            <w:proofErr w:type="spellEnd"/>
            <w:r w:rsidR="00227018">
              <w:rPr>
                <w:rFonts w:ascii="Times New Roman"/>
              </w:rPr>
              <w:t>,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Jatni</w:t>
            </w:r>
            <w:proofErr w:type="spellEnd"/>
            <w:r>
              <w:rPr>
                <w:rFonts w:ascii="Times New Roman"/>
              </w:rPr>
              <w:t xml:space="preserve">, </w:t>
            </w:r>
            <w:proofErr w:type="spellStart"/>
            <w:r>
              <w:rPr>
                <w:rFonts w:ascii="Times New Roman"/>
              </w:rPr>
              <w:t>Khordha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 xml:space="preserve"> 752050</w:t>
            </w:r>
          </w:p>
          <w:p w:rsidR="00A673EA" w:rsidRDefault="00227018">
            <w:pPr>
              <w:pStyle w:val="TableParagraph"/>
              <w:ind w:left="4118" w:right="2113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Phone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+91-674-</w:t>
            </w:r>
            <w:r w:rsidR="000551DB">
              <w:rPr>
                <w:rFonts w:ascii="Times New Roman"/>
              </w:rPr>
              <w:t>713-4832/ 4500</w:t>
            </w:r>
          </w:p>
          <w:p w:rsidR="00A673EA" w:rsidRDefault="00227018" w:rsidP="000551DB">
            <w:pPr>
              <w:pStyle w:val="TableParagraph"/>
              <w:spacing w:line="233" w:lineRule="exact"/>
              <w:ind w:left="4118" w:right="2115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Email:</w:t>
            </w:r>
            <w:r>
              <w:rPr>
                <w:rFonts w:ascii="Times New Roman"/>
                <w:spacing w:val="-3"/>
              </w:rPr>
              <w:t xml:space="preserve"> </w:t>
            </w:r>
            <w:hyperlink r:id="rId6" w:history="1">
              <w:r w:rsidR="000551DB" w:rsidRPr="00DD3924">
                <w:rPr>
                  <w:rStyle w:val="Hyperlink"/>
                  <w:rFonts w:ascii="Times New Roman"/>
                </w:rPr>
                <w:t>office.sric@iitbbs.ac.in</w:t>
              </w:r>
            </w:hyperlink>
          </w:p>
        </w:tc>
      </w:tr>
    </w:tbl>
    <w:p w:rsidR="00A673EA" w:rsidRDefault="008D0DDD">
      <w:pPr>
        <w:pStyle w:val="BodyText"/>
        <w:spacing w:before="1"/>
        <w:rPr>
          <w:rFonts w:ascii="Calibri"/>
          <w:b/>
          <w:sz w:val="27"/>
        </w:rPr>
      </w:pPr>
      <w:r>
        <w:pict>
          <v:shape id="_x0000_s1033" style="position:absolute;margin-left:24pt;margin-top:24.5pt;width:547pt;height:793.6pt;z-index:-16292864;mso-position-horizontal-relative:page;mso-position-vertical-relative:page" coordorigin="480,490" coordsize="10940,15872" path="m11419,490r-9,l11410,16351r-10920,l490,490r-10,l480,16351r,10l490,16361r10920,l11419,16361r,-10l11419,490xe" fillcolor="black" stroked="f">
            <v:path arrowok="t"/>
            <w10:wrap anchorx="page" anchory="page"/>
          </v:shape>
        </w:pict>
      </w:r>
    </w:p>
    <w:p w:rsidR="00A673EA" w:rsidRDefault="00227018">
      <w:pPr>
        <w:spacing w:before="89" w:line="319" w:lineRule="exact"/>
        <w:ind w:left="1183" w:right="1468"/>
        <w:jc w:val="center"/>
        <w:rPr>
          <w:b/>
          <w:sz w:val="28"/>
        </w:rPr>
      </w:pPr>
      <w:r>
        <w:rPr>
          <w:noProof/>
          <w:lang w:val="en-IN" w:eastAsia="en-IN"/>
        </w:rPr>
        <w:drawing>
          <wp:anchor distT="0" distB="0" distL="0" distR="0" simplePos="0" relativeHeight="487023104" behindDoc="1" locked="0" layoutInCell="1" allowOverlap="1">
            <wp:simplePos x="0" y="0"/>
            <wp:positionH relativeFrom="page">
              <wp:posOffset>836111</wp:posOffset>
            </wp:positionH>
            <wp:positionV relativeFrom="paragraph">
              <wp:posOffset>-960539</wp:posOffset>
            </wp:positionV>
            <wp:extent cx="766870" cy="709422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870" cy="709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Consultancy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Agreement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Form</w:t>
      </w:r>
    </w:p>
    <w:p w:rsidR="00A673EA" w:rsidRDefault="00227018">
      <w:pPr>
        <w:pStyle w:val="Heading1"/>
        <w:spacing w:line="273" w:lineRule="exact"/>
        <w:ind w:left="1181"/>
        <w:rPr>
          <w:rFonts w:ascii="Times New Roman"/>
        </w:rPr>
      </w:pPr>
      <w:r>
        <w:rPr>
          <w:rFonts w:ascii="Times New Roman"/>
        </w:rPr>
        <w:t>PART-A</w:t>
      </w:r>
    </w:p>
    <w:p w:rsidR="00A673EA" w:rsidRDefault="00227018">
      <w:pPr>
        <w:spacing w:before="1"/>
        <w:ind w:left="752"/>
        <w:rPr>
          <w:b/>
          <w:i/>
          <w:sz w:val="15"/>
        </w:rPr>
      </w:pPr>
      <w:r>
        <w:rPr>
          <w:b/>
          <w:sz w:val="20"/>
        </w:rPr>
        <w:t>TITLE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 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CONSULTANCY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PROJECT</w:t>
      </w:r>
      <w:r>
        <w:rPr>
          <w:b/>
          <w:spacing w:val="-2"/>
          <w:sz w:val="20"/>
        </w:rPr>
        <w:t xml:space="preserve"> </w:t>
      </w:r>
      <w:r>
        <w:rPr>
          <w:b/>
          <w:i/>
          <w:sz w:val="15"/>
        </w:rPr>
        <w:t>(Kindly</w:t>
      </w:r>
      <w:r>
        <w:rPr>
          <w:b/>
          <w:i/>
          <w:spacing w:val="-1"/>
          <w:sz w:val="15"/>
        </w:rPr>
        <w:t xml:space="preserve"> </w:t>
      </w:r>
      <w:r>
        <w:rPr>
          <w:b/>
          <w:i/>
          <w:sz w:val="15"/>
        </w:rPr>
        <w:t>fill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in</w:t>
      </w:r>
      <w:r>
        <w:rPr>
          <w:b/>
          <w:i/>
          <w:spacing w:val="-2"/>
          <w:sz w:val="15"/>
        </w:rPr>
        <w:t xml:space="preserve"> </w:t>
      </w:r>
      <w:r>
        <w:rPr>
          <w:b/>
          <w:i/>
          <w:sz w:val="15"/>
        </w:rPr>
        <w:t>BLOCK</w:t>
      </w:r>
      <w:r>
        <w:rPr>
          <w:b/>
          <w:i/>
          <w:spacing w:val="-3"/>
          <w:sz w:val="15"/>
        </w:rPr>
        <w:t xml:space="preserve"> </w:t>
      </w:r>
      <w:r>
        <w:rPr>
          <w:b/>
          <w:i/>
          <w:sz w:val="15"/>
        </w:rPr>
        <w:t>letters)</w:t>
      </w:r>
    </w:p>
    <w:p w:rsidR="00A673EA" w:rsidRDefault="00A673EA">
      <w:pPr>
        <w:pStyle w:val="BodyText"/>
        <w:rPr>
          <w:b/>
          <w:i/>
        </w:rPr>
      </w:pPr>
    </w:p>
    <w:p w:rsidR="00A673EA" w:rsidRDefault="00A673EA">
      <w:pPr>
        <w:pStyle w:val="BodyText"/>
        <w:rPr>
          <w:b/>
          <w:i/>
        </w:rPr>
      </w:pPr>
    </w:p>
    <w:p w:rsidR="00A673EA" w:rsidRDefault="00A673EA">
      <w:pPr>
        <w:pStyle w:val="BodyText"/>
        <w:rPr>
          <w:b/>
          <w:i/>
        </w:rPr>
      </w:pPr>
    </w:p>
    <w:p w:rsidR="00A673EA" w:rsidRDefault="00A673EA">
      <w:pPr>
        <w:pStyle w:val="BodyText"/>
        <w:rPr>
          <w:b/>
          <w:i/>
        </w:rPr>
      </w:pPr>
    </w:p>
    <w:p w:rsidR="00A673EA" w:rsidRDefault="00A673EA">
      <w:pPr>
        <w:pStyle w:val="BodyText"/>
        <w:spacing w:before="11"/>
        <w:rPr>
          <w:b/>
          <w:i/>
          <w:sz w:val="28"/>
        </w:rPr>
      </w:pP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598"/>
        <w:gridCol w:w="1664"/>
        <w:gridCol w:w="2239"/>
        <w:gridCol w:w="3255"/>
      </w:tblGrid>
      <w:tr w:rsidR="00A673EA">
        <w:trPr>
          <w:trHeight w:val="273"/>
        </w:trPr>
        <w:tc>
          <w:tcPr>
            <w:tcW w:w="9102" w:type="dxa"/>
            <w:gridSpan w:val="5"/>
          </w:tcPr>
          <w:p w:rsidR="00A673EA" w:rsidRDefault="00227018">
            <w:pPr>
              <w:pStyle w:val="TableParagraph"/>
              <w:spacing w:line="221" w:lineRule="exact"/>
              <w:ind w:left="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CONSULTANT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INCHARGE</w:t>
            </w:r>
          </w:p>
        </w:tc>
      </w:tr>
      <w:tr w:rsidR="00A673EA">
        <w:trPr>
          <w:trHeight w:val="309"/>
        </w:trPr>
        <w:tc>
          <w:tcPr>
            <w:tcW w:w="1346" w:type="dxa"/>
          </w:tcPr>
          <w:p w:rsidR="00A673EA" w:rsidRDefault="00227018">
            <w:pPr>
              <w:pStyle w:val="TableParagraph"/>
              <w:spacing w:before="43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Name:</w:t>
            </w:r>
          </w:p>
        </w:tc>
        <w:tc>
          <w:tcPr>
            <w:tcW w:w="598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</w:tcPr>
          <w:p w:rsidR="00A673EA" w:rsidRDefault="00227018">
            <w:pPr>
              <w:pStyle w:val="TableParagraph"/>
              <w:spacing w:before="43"/>
              <w:ind w:left="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Designation:</w:t>
            </w:r>
          </w:p>
        </w:tc>
      </w:tr>
      <w:tr w:rsidR="00A673EA">
        <w:trPr>
          <w:trHeight w:val="294"/>
        </w:trPr>
        <w:tc>
          <w:tcPr>
            <w:tcW w:w="9102" w:type="dxa"/>
            <w:gridSpan w:val="5"/>
          </w:tcPr>
          <w:p w:rsidR="00A673EA" w:rsidRDefault="00227018">
            <w:pPr>
              <w:pStyle w:val="TableParagraph"/>
              <w:spacing w:before="27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School/Centre/Dept.:</w:t>
            </w:r>
          </w:p>
        </w:tc>
      </w:tr>
      <w:tr w:rsidR="00A673EA">
        <w:trPr>
          <w:trHeight w:val="349"/>
        </w:trPr>
        <w:tc>
          <w:tcPr>
            <w:tcW w:w="1944" w:type="dxa"/>
            <w:gridSpan w:val="2"/>
          </w:tcPr>
          <w:p w:rsidR="00A673EA" w:rsidRDefault="00227018">
            <w:pPr>
              <w:pStyle w:val="TableParagraph"/>
              <w:spacing w:before="28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Telephone: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(Mobile):</w:t>
            </w:r>
          </w:p>
        </w:tc>
        <w:tc>
          <w:tcPr>
            <w:tcW w:w="1664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</w:tcPr>
          <w:p w:rsidR="00A673EA" w:rsidRDefault="00227018">
            <w:pPr>
              <w:pStyle w:val="TableParagraph"/>
              <w:spacing w:before="28"/>
              <w:ind w:left="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email:</w:t>
            </w:r>
          </w:p>
        </w:tc>
      </w:tr>
      <w:tr w:rsidR="00A673EA">
        <w:trPr>
          <w:trHeight w:val="364"/>
        </w:trPr>
        <w:tc>
          <w:tcPr>
            <w:tcW w:w="9102" w:type="dxa"/>
            <w:gridSpan w:val="5"/>
          </w:tcPr>
          <w:p w:rsidR="00A673EA" w:rsidRDefault="00227018">
            <w:pPr>
              <w:pStyle w:val="TableParagraph"/>
              <w:spacing w:before="82"/>
              <w:ind w:left="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EXPECTED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TIME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SCHEDULE</w:t>
            </w:r>
          </w:p>
        </w:tc>
      </w:tr>
      <w:tr w:rsidR="00A673EA">
        <w:trPr>
          <w:trHeight w:val="485"/>
        </w:trPr>
        <w:tc>
          <w:tcPr>
            <w:tcW w:w="1346" w:type="dxa"/>
          </w:tcPr>
          <w:p w:rsidR="00A673EA" w:rsidRDefault="00227018">
            <w:pPr>
              <w:pStyle w:val="TableParagraph"/>
              <w:spacing w:before="43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Duration:</w:t>
            </w:r>
          </w:p>
        </w:tc>
        <w:tc>
          <w:tcPr>
            <w:tcW w:w="598" w:type="dxa"/>
          </w:tcPr>
          <w:p w:rsidR="00A673EA" w:rsidRDefault="00227018">
            <w:pPr>
              <w:pStyle w:val="TableParagraph"/>
              <w:spacing w:before="43"/>
              <w:ind w:left="4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Years</w:t>
            </w:r>
          </w:p>
        </w:tc>
        <w:tc>
          <w:tcPr>
            <w:tcW w:w="1664" w:type="dxa"/>
          </w:tcPr>
          <w:p w:rsidR="00A673EA" w:rsidRDefault="00227018">
            <w:pPr>
              <w:pStyle w:val="TableParagraph"/>
              <w:spacing w:before="43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Months</w:t>
            </w:r>
          </w:p>
        </w:tc>
        <w:tc>
          <w:tcPr>
            <w:tcW w:w="2239" w:type="dxa"/>
          </w:tcPr>
          <w:p w:rsidR="00A673EA" w:rsidRDefault="00227018">
            <w:pPr>
              <w:pStyle w:val="TableParagraph"/>
              <w:spacing w:before="43"/>
              <w:ind w:left="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Weeks</w:t>
            </w:r>
          </w:p>
        </w:tc>
        <w:tc>
          <w:tcPr>
            <w:tcW w:w="3255" w:type="dxa"/>
          </w:tcPr>
          <w:p w:rsidR="00A673EA" w:rsidRDefault="00227018">
            <w:pPr>
              <w:pStyle w:val="TableParagraph"/>
              <w:spacing w:before="43"/>
              <w:ind w:left="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Starting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Date:</w:t>
            </w:r>
          </w:p>
        </w:tc>
      </w:tr>
      <w:tr w:rsidR="00A673EA">
        <w:trPr>
          <w:trHeight w:val="481"/>
        </w:trPr>
        <w:tc>
          <w:tcPr>
            <w:tcW w:w="9102" w:type="dxa"/>
            <w:gridSpan w:val="5"/>
          </w:tcPr>
          <w:p w:rsidR="00A673EA" w:rsidRDefault="00A673EA">
            <w:pPr>
              <w:pStyle w:val="TableParagraph"/>
              <w:spacing w:before="7"/>
              <w:rPr>
                <w:rFonts w:ascii="Times New Roman"/>
                <w:b/>
                <w:i/>
                <w:sz w:val="17"/>
              </w:rPr>
            </w:pPr>
          </w:p>
          <w:p w:rsidR="00A673EA" w:rsidRDefault="00227018">
            <w:pPr>
              <w:pStyle w:val="TableParagraph"/>
              <w:spacing w:before="1"/>
              <w:ind w:left="4"/>
              <w:rPr>
                <w:rFonts w:ascii="Times New Roman"/>
                <w:b/>
                <w:i/>
                <w:sz w:val="15"/>
              </w:rPr>
            </w:pPr>
            <w:r>
              <w:rPr>
                <w:rFonts w:ascii="Times New Roman"/>
                <w:b/>
                <w:sz w:val="20"/>
              </w:rPr>
              <w:t>CLIENT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DETAILS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sz w:val="15"/>
              </w:rPr>
              <w:t>(Kindly</w:t>
            </w:r>
            <w:r>
              <w:rPr>
                <w:rFonts w:ascii="Times New Roman"/>
                <w:b/>
                <w:i/>
                <w:spacing w:val="-1"/>
                <w:sz w:val="15"/>
              </w:rPr>
              <w:t xml:space="preserve"> </w:t>
            </w:r>
            <w:r>
              <w:rPr>
                <w:rFonts w:ascii="Times New Roman"/>
                <w:b/>
                <w:i/>
                <w:sz w:val="15"/>
              </w:rPr>
              <w:t>fill</w:t>
            </w:r>
            <w:r>
              <w:rPr>
                <w:rFonts w:ascii="Times New Roman"/>
                <w:b/>
                <w:i/>
                <w:spacing w:val="-4"/>
                <w:sz w:val="15"/>
              </w:rPr>
              <w:t xml:space="preserve"> </w:t>
            </w:r>
            <w:r>
              <w:rPr>
                <w:rFonts w:ascii="Times New Roman"/>
                <w:b/>
                <w:i/>
                <w:sz w:val="15"/>
              </w:rPr>
              <w:t>in</w:t>
            </w:r>
            <w:r>
              <w:rPr>
                <w:rFonts w:ascii="Times New Roman"/>
                <w:b/>
                <w:i/>
                <w:spacing w:val="-2"/>
                <w:sz w:val="15"/>
              </w:rPr>
              <w:t xml:space="preserve"> </w:t>
            </w:r>
            <w:r>
              <w:rPr>
                <w:rFonts w:ascii="Times New Roman"/>
                <w:b/>
                <w:i/>
                <w:sz w:val="15"/>
              </w:rPr>
              <w:t>BLOCK</w:t>
            </w:r>
            <w:r>
              <w:rPr>
                <w:rFonts w:ascii="Times New Roman"/>
                <w:b/>
                <w:i/>
                <w:spacing w:val="-3"/>
                <w:sz w:val="15"/>
              </w:rPr>
              <w:t xml:space="preserve"> </w:t>
            </w:r>
            <w:r>
              <w:rPr>
                <w:rFonts w:ascii="Times New Roman"/>
                <w:b/>
                <w:i/>
                <w:sz w:val="15"/>
              </w:rPr>
              <w:t>letters)</w:t>
            </w:r>
          </w:p>
        </w:tc>
      </w:tr>
      <w:tr w:rsidR="00A673EA">
        <w:trPr>
          <w:trHeight w:val="292"/>
        </w:trPr>
        <w:tc>
          <w:tcPr>
            <w:tcW w:w="1346" w:type="dxa"/>
          </w:tcPr>
          <w:p w:rsidR="00A673EA" w:rsidRDefault="00227018">
            <w:pPr>
              <w:pStyle w:val="TableParagraph"/>
              <w:spacing w:before="39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Firm’s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Name:</w:t>
            </w:r>
          </w:p>
        </w:tc>
        <w:tc>
          <w:tcPr>
            <w:tcW w:w="598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73EA">
        <w:trPr>
          <w:trHeight w:val="394"/>
        </w:trPr>
        <w:tc>
          <w:tcPr>
            <w:tcW w:w="1346" w:type="dxa"/>
          </w:tcPr>
          <w:p w:rsidR="00A673EA" w:rsidRDefault="00227018">
            <w:pPr>
              <w:pStyle w:val="TableParagraph"/>
              <w:spacing w:before="15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Address:</w:t>
            </w:r>
          </w:p>
        </w:tc>
        <w:tc>
          <w:tcPr>
            <w:tcW w:w="598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94" w:type="dxa"/>
            <w:gridSpan w:val="2"/>
          </w:tcPr>
          <w:p w:rsidR="00A673EA" w:rsidRDefault="00227018">
            <w:pPr>
              <w:pStyle w:val="TableParagraph"/>
              <w:spacing w:before="15"/>
              <w:ind w:left="8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Contact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Person’s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Name:</w:t>
            </w:r>
          </w:p>
        </w:tc>
      </w:tr>
      <w:tr w:rsidR="00A673EA">
        <w:trPr>
          <w:trHeight w:val="381"/>
        </w:trPr>
        <w:tc>
          <w:tcPr>
            <w:tcW w:w="1346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8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</w:tcPr>
          <w:p w:rsidR="00A673EA" w:rsidRDefault="00227018">
            <w:pPr>
              <w:pStyle w:val="TableParagraph"/>
              <w:spacing w:before="141" w:line="221" w:lineRule="exact"/>
              <w:ind w:left="87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Designation:</w:t>
            </w:r>
          </w:p>
        </w:tc>
        <w:tc>
          <w:tcPr>
            <w:tcW w:w="3255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73EA">
        <w:trPr>
          <w:trHeight w:val="260"/>
        </w:trPr>
        <w:tc>
          <w:tcPr>
            <w:tcW w:w="1346" w:type="dxa"/>
          </w:tcPr>
          <w:p w:rsidR="00A673EA" w:rsidRDefault="00227018">
            <w:pPr>
              <w:pStyle w:val="TableParagraph"/>
              <w:spacing w:before="1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City:</w:t>
            </w:r>
          </w:p>
        </w:tc>
        <w:tc>
          <w:tcPr>
            <w:tcW w:w="598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 w:rsidR="00A673EA" w:rsidRDefault="00227018">
            <w:pPr>
              <w:pStyle w:val="TableParagraph"/>
              <w:spacing w:before="1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Pin:</w:t>
            </w:r>
          </w:p>
        </w:tc>
        <w:tc>
          <w:tcPr>
            <w:tcW w:w="2239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73EA">
        <w:trPr>
          <w:trHeight w:val="256"/>
        </w:trPr>
        <w:tc>
          <w:tcPr>
            <w:tcW w:w="1346" w:type="dxa"/>
          </w:tcPr>
          <w:p w:rsidR="00A673EA" w:rsidRDefault="00227018">
            <w:pPr>
              <w:pStyle w:val="TableParagraph"/>
              <w:spacing w:before="19" w:line="217" w:lineRule="exact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Ph.</w:t>
            </w:r>
          </w:p>
        </w:tc>
        <w:tc>
          <w:tcPr>
            <w:tcW w:w="598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 w:rsidR="00A673EA" w:rsidRDefault="00227018">
            <w:pPr>
              <w:pStyle w:val="TableParagraph"/>
              <w:spacing w:before="19" w:line="217" w:lineRule="exact"/>
              <w:ind w:left="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Ext.</w:t>
            </w:r>
          </w:p>
        </w:tc>
        <w:tc>
          <w:tcPr>
            <w:tcW w:w="2239" w:type="dxa"/>
          </w:tcPr>
          <w:p w:rsidR="00A673EA" w:rsidRDefault="00227018">
            <w:pPr>
              <w:pStyle w:val="TableParagraph"/>
              <w:spacing w:before="19" w:line="217" w:lineRule="exact"/>
              <w:ind w:left="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Fax</w:t>
            </w:r>
          </w:p>
        </w:tc>
        <w:tc>
          <w:tcPr>
            <w:tcW w:w="3255" w:type="dxa"/>
          </w:tcPr>
          <w:p w:rsidR="00A673EA" w:rsidRDefault="00227018">
            <w:pPr>
              <w:pStyle w:val="TableParagraph"/>
              <w:spacing w:before="19" w:line="217" w:lineRule="exact"/>
              <w:ind w:left="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email</w:t>
            </w:r>
          </w:p>
        </w:tc>
      </w:tr>
      <w:tr w:rsidR="00A673EA">
        <w:trPr>
          <w:trHeight w:val="506"/>
        </w:trPr>
        <w:tc>
          <w:tcPr>
            <w:tcW w:w="9102" w:type="dxa"/>
            <w:gridSpan w:val="5"/>
          </w:tcPr>
          <w:p w:rsidR="00A673EA" w:rsidRDefault="00227018">
            <w:pPr>
              <w:pStyle w:val="TableParagraph"/>
              <w:ind w:left="4" w:right="500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5"/>
                <w:sz w:val="20"/>
              </w:rPr>
              <w:t>TOTAL</w:t>
            </w:r>
            <w:r>
              <w:rPr>
                <w:rFonts w:ascii="Times New Roman"/>
                <w:b/>
                <w:spacing w:val="36"/>
                <w:w w:val="95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CHARGES</w:t>
            </w:r>
            <w:r>
              <w:rPr>
                <w:rFonts w:ascii="Times New Roman"/>
                <w:b/>
                <w:spacing w:val="40"/>
                <w:w w:val="95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AND</w:t>
            </w:r>
            <w:r>
              <w:rPr>
                <w:rFonts w:ascii="Times New Roman"/>
                <w:b/>
                <w:spacing w:val="38"/>
                <w:w w:val="95"/>
                <w:sz w:val="20"/>
              </w:rPr>
              <w:t xml:space="preserve"> </w:t>
            </w:r>
            <w:r>
              <w:rPr>
                <w:rFonts w:ascii="Times New Roman"/>
                <w:b/>
                <w:w w:val="95"/>
                <w:sz w:val="20"/>
              </w:rPr>
              <w:t>PAYMENT</w:t>
            </w:r>
            <w:r>
              <w:rPr>
                <w:rFonts w:ascii="Times New Roman"/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DETAILS</w:t>
            </w:r>
          </w:p>
        </w:tc>
      </w:tr>
      <w:tr w:rsidR="00A673EA">
        <w:trPr>
          <w:trHeight w:val="303"/>
        </w:trPr>
        <w:tc>
          <w:tcPr>
            <w:tcW w:w="1944" w:type="dxa"/>
            <w:gridSpan w:val="2"/>
          </w:tcPr>
          <w:p w:rsidR="00A673EA" w:rsidRDefault="00227018">
            <w:pPr>
              <w:pStyle w:val="TableParagraph"/>
              <w:spacing w:before="39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Mode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Payment: →</w:t>
            </w:r>
          </w:p>
        </w:tc>
        <w:tc>
          <w:tcPr>
            <w:tcW w:w="1664" w:type="dxa"/>
          </w:tcPr>
          <w:p w:rsidR="00A673EA" w:rsidRDefault="00227018">
            <w:pPr>
              <w:pStyle w:val="TableParagraph"/>
              <w:spacing w:before="43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0"/>
                <w:sz w:val="20"/>
              </w:rPr>
              <w:t></w:t>
            </w:r>
            <w:r>
              <w:rPr>
                <w:rFonts w:ascii="Times New Roman" w:hAnsi="Times New Roman"/>
                <w:w w:val="90"/>
                <w:sz w:val="20"/>
              </w:rPr>
              <w:t>By</w:t>
            </w:r>
            <w:r>
              <w:rPr>
                <w:rFonts w:ascii="Times New Roman" w:hAnsi="Times New Roman"/>
                <w:spacing w:val="1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0"/>
                <w:sz w:val="20"/>
              </w:rPr>
              <w:t>Cheque</w:t>
            </w:r>
            <w:proofErr w:type="spellEnd"/>
          </w:p>
        </w:tc>
        <w:tc>
          <w:tcPr>
            <w:tcW w:w="2239" w:type="dxa"/>
          </w:tcPr>
          <w:p w:rsidR="00A673EA" w:rsidRDefault="00227018">
            <w:pPr>
              <w:pStyle w:val="TableParagraph"/>
              <w:spacing w:before="43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0"/>
                <w:sz w:val="20"/>
              </w:rPr>
              <w:t></w:t>
            </w:r>
            <w:r>
              <w:rPr>
                <w:rFonts w:ascii="Times New Roman" w:hAnsi="Times New Roman"/>
                <w:w w:val="90"/>
                <w:sz w:val="20"/>
              </w:rPr>
              <w:t>By</w:t>
            </w:r>
            <w:r>
              <w:rPr>
                <w:rFonts w:ascii="Times New Roman" w:hAnsi="Times New Roman"/>
                <w:spacing w:val="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w w:val="90"/>
                <w:sz w:val="20"/>
              </w:rPr>
              <w:t>Draft</w:t>
            </w:r>
          </w:p>
        </w:tc>
        <w:tc>
          <w:tcPr>
            <w:tcW w:w="3255" w:type="dxa"/>
          </w:tcPr>
          <w:p w:rsidR="00A673EA" w:rsidRDefault="00227018">
            <w:pPr>
              <w:pStyle w:val="TableParagraph"/>
              <w:spacing w:before="43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</w:t>
            </w:r>
            <w:r>
              <w:rPr>
                <w:rFonts w:ascii="Times New Roman" w:hAnsi="Times New Roman"/>
                <w:w w:val="95"/>
                <w:sz w:val="20"/>
              </w:rPr>
              <w:t>Telegraphic</w:t>
            </w:r>
            <w:r>
              <w:rPr>
                <w:rFonts w:ascii="Times New Roman" w:hAns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Transfer</w:t>
            </w:r>
          </w:p>
        </w:tc>
      </w:tr>
      <w:tr w:rsidR="00A673EA">
        <w:trPr>
          <w:trHeight w:val="284"/>
        </w:trPr>
        <w:tc>
          <w:tcPr>
            <w:tcW w:w="1346" w:type="dxa"/>
          </w:tcPr>
          <w:p w:rsidR="00A673EA" w:rsidRDefault="00227018">
            <w:pPr>
              <w:pStyle w:val="TableParagraph"/>
              <w:spacing w:before="21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Currency: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→</w:t>
            </w:r>
          </w:p>
        </w:tc>
        <w:tc>
          <w:tcPr>
            <w:tcW w:w="598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</w:tcPr>
          <w:p w:rsidR="00A673EA" w:rsidRDefault="00227018">
            <w:pPr>
              <w:pStyle w:val="TableParagraph"/>
              <w:spacing w:before="23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</w:t>
            </w:r>
            <w:r>
              <w:rPr>
                <w:rFonts w:ascii="Times New Roman" w:hAnsi="Times New Roman"/>
                <w:w w:val="95"/>
                <w:sz w:val="20"/>
              </w:rPr>
              <w:t>Indian</w:t>
            </w:r>
            <w:r>
              <w:rPr>
                <w:rFonts w:ascii="Times New Roman" w:hAnsi="Times New Roman"/>
                <w:spacing w:val="-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Rupees</w:t>
            </w:r>
          </w:p>
        </w:tc>
        <w:tc>
          <w:tcPr>
            <w:tcW w:w="2239" w:type="dxa"/>
          </w:tcPr>
          <w:p w:rsidR="00A673EA" w:rsidRDefault="00227018">
            <w:pPr>
              <w:pStyle w:val="TableParagraph"/>
              <w:spacing w:before="21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0"/>
                <w:sz w:val="20"/>
              </w:rPr>
              <w:t></w:t>
            </w:r>
            <w:r>
              <w:rPr>
                <w:rFonts w:ascii="Times New Roman" w:hAnsi="Times New Roman"/>
                <w:w w:val="90"/>
                <w:sz w:val="20"/>
              </w:rPr>
              <w:t>Foreign</w:t>
            </w:r>
            <w:r>
              <w:rPr>
                <w:rFonts w:ascii="Times New Roman" w:hAnsi="Times New Roman"/>
                <w:w w:val="90"/>
                <w:sz w:val="20"/>
              </w:rPr>
              <w:t>→</w:t>
            </w:r>
            <w:r>
              <w:rPr>
                <w:rFonts w:ascii="Times New Roman" w:hAnsi="Times New Roman"/>
                <w:w w:val="90"/>
                <w:sz w:val="20"/>
              </w:rPr>
              <w:t>Country:</w:t>
            </w:r>
          </w:p>
        </w:tc>
        <w:tc>
          <w:tcPr>
            <w:tcW w:w="3255" w:type="dxa"/>
          </w:tcPr>
          <w:p w:rsidR="00A673EA" w:rsidRDefault="00227018">
            <w:pPr>
              <w:pStyle w:val="TableParagraph"/>
              <w:spacing w:before="23"/>
              <w:ind w:left="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Currency:</w:t>
            </w:r>
          </w:p>
        </w:tc>
      </w:tr>
      <w:tr w:rsidR="00A673EA">
        <w:trPr>
          <w:trHeight w:val="261"/>
        </w:trPr>
        <w:tc>
          <w:tcPr>
            <w:tcW w:w="1944" w:type="dxa"/>
            <w:gridSpan w:val="2"/>
            <w:tcBorders>
              <w:bottom w:val="single" w:sz="4" w:space="0" w:color="000000"/>
            </w:tcBorders>
          </w:tcPr>
          <w:p w:rsidR="00A673EA" w:rsidRDefault="00227018">
            <w:pPr>
              <w:pStyle w:val="TableParagraph"/>
              <w:spacing w:before="22" w:line="219" w:lineRule="exact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Payment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enclosed: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→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</w:tcPr>
          <w:p w:rsidR="00A673EA" w:rsidRDefault="00227018">
            <w:pPr>
              <w:pStyle w:val="TableParagraph"/>
              <w:spacing w:before="24" w:line="217" w:lineRule="exact"/>
              <w:ind w:left="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</w:t>
            </w:r>
            <w:r>
              <w:rPr>
                <w:rFonts w:ascii="Times New Roman" w:hAnsi="Times New Roman"/>
                <w:w w:val="95"/>
                <w:sz w:val="20"/>
              </w:rPr>
              <w:t>Full</w:t>
            </w:r>
            <w:r>
              <w:rPr>
                <w:rFonts w:ascii="Times New Roman" w:hAnsi="Times New Roman"/>
                <w:spacing w:val="-1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Payment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</w:tcPr>
          <w:p w:rsidR="00A673EA" w:rsidRDefault="00227018">
            <w:pPr>
              <w:pStyle w:val="TableParagraph"/>
              <w:spacing w:before="24" w:line="217" w:lineRule="exact"/>
              <w:ind w:left="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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>Part</w:t>
            </w:r>
            <w:r>
              <w:rPr>
                <w:rFonts w:ascii="Times New Roman" w:hAnsi="Times New Roman"/>
                <w:spacing w:val="-8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Payment</w:t>
            </w: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73EA">
        <w:trPr>
          <w:trHeight w:val="506"/>
        </w:trPr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EA" w:rsidRDefault="00227018">
            <w:pPr>
              <w:pStyle w:val="TableParagraph"/>
              <w:spacing w:line="223" w:lineRule="exact"/>
              <w:ind w:left="6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Value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(in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figures)</w:t>
            </w:r>
          </w:p>
        </w:tc>
        <w:tc>
          <w:tcPr>
            <w:tcW w:w="3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EA" w:rsidRDefault="00227018">
            <w:pPr>
              <w:pStyle w:val="TableParagraph"/>
              <w:spacing w:line="223" w:lineRule="exact"/>
              <w:ind w:left="4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sz w:val="20"/>
              </w:rPr>
              <w:t>Total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Value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(in</w:t>
            </w:r>
            <w:r>
              <w:rPr>
                <w:rFonts w:ascii="Times New Roman"/>
                <w:i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i/>
                <w:sz w:val="20"/>
              </w:rPr>
              <w:t>words)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EA" w:rsidRDefault="00227018">
            <w:pPr>
              <w:pStyle w:val="TableParagraph"/>
              <w:spacing w:line="223" w:lineRule="exact"/>
              <w:ind w:left="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Bank's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Branch</w:t>
            </w:r>
          </w:p>
        </w:tc>
      </w:tr>
      <w:tr w:rsidR="00A673EA">
        <w:trPr>
          <w:trHeight w:val="700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3EA" w:rsidRDefault="00A673EA">
            <w:pPr>
              <w:pStyle w:val="TableParagraph"/>
              <w:rPr>
                <w:rFonts w:ascii="Times New Roman"/>
                <w:b/>
                <w:i/>
              </w:rPr>
            </w:pPr>
          </w:p>
          <w:p w:rsidR="00A673EA" w:rsidRDefault="00A673EA">
            <w:pPr>
              <w:pStyle w:val="TableParagraph"/>
              <w:spacing w:before="3"/>
              <w:rPr>
                <w:rFonts w:ascii="Times New Roman"/>
                <w:b/>
                <w:i/>
                <w:sz w:val="18"/>
              </w:rPr>
            </w:pPr>
          </w:p>
          <w:p w:rsidR="00A673EA" w:rsidRDefault="00227018">
            <w:pPr>
              <w:pStyle w:val="TableParagraph"/>
              <w:spacing w:line="217" w:lineRule="exact"/>
              <w:ind w:left="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DD/</w:t>
            </w:r>
            <w:proofErr w:type="spellStart"/>
            <w:r>
              <w:rPr>
                <w:rFonts w:ascii="Times New Roman"/>
                <w:sz w:val="20"/>
              </w:rPr>
              <w:t>Cheque</w:t>
            </w:r>
            <w:proofErr w:type="spellEnd"/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No.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73EA" w:rsidRDefault="00A673EA">
            <w:pPr>
              <w:pStyle w:val="TableParagraph"/>
              <w:rPr>
                <w:rFonts w:ascii="Times New Roman"/>
                <w:b/>
                <w:i/>
              </w:rPr>
            </w:pPr>
          </w:p>
          <w:p w:rsidR="00A673EA" w:rsidRDefault="00A673EA">
            <w:pPr>
              <w:pStyle w:val="TableParagraph"/>
              <w:spacing w:before="3"/>
              <w:rPr>
                <w:rFonts w:ascii="Times New Roman"/>
                <w:b/>
                <w:i/>
                <w:sz w:val="18"/>
              </w:rPr>
            </w:pPr>
          </w:p>
          <w:p w:rsidR="00A673EA" w:rsidRDefault="00227018">
            <w:pPr>
              <w:pStyle w:val="TableParagraph"/>
              <w:spacing w:line="217" w:lineRule="exact"/>
              <w:ind w:left="4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DD/</w:t>
            </w:r>
            <w:proofErr w:type="spellStart"/>
            <w:r>
              <w:rPr>
                <w:rFonts w:ascii="Times New Roman"/>
                <w:sz w:val="20"/>
              </w:rPr>
              <w:t>Cheque</w:t>
            </w:r>
            <w:proofErr w:type="spellEnd"/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Amount</w:t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3EA" w:rsidRDefault="00A673EA">
            <w:pPr>
              <w:pStyle w:val="TableParagraph"/>
              <w:rPr>
                <w:rFonts w:ascii="Times New Roman"/>
                <w:b/>
                <w:i/>
              </w:rPr>
            </w:pPr>
          </w:p>
          <w:p w:rsidR="00A673EA" w:rsidRDefault="00A673EA">
            <w:pPr>
              <w:pStyle w:val="TableParagraph"/>
              <w:spacing w:before="3"/>
              <w:rPr>
                <w:rFonts w:ascii="Times New Roman"/>
                <w:b/>
                <w:i/>
                <w:sz w:val="18"/>
              </w:rPr>
            </w:pPr>
          </w:p>
          <w:p w:rsidR="00A673EA" w:rsidRDefault="00227018">
            <w:pPr>
              <w:pStyle w:val="TableParagraph"/>
              <w:spacing w:line="217" w:lineRule="exact"/>
              <w:ind w:left="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DD/</w:t>
            </w:r>
            <w:proofErr w:type="spellStart"/>
            <w:r>
              <w:rPr>
                <w:rFonts w:ascii="Times New Roman"/>
                <w:sz w:val="20"/>
              </w:rPr>
              <w:t>Cheque</w:t>
            </w:r>
            <w:proofErr w:type="spellEnd"/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Date</w:t>
            </w:r>
          </w:p>
        </w:tc>
      </w:tr>
    </w:tbl>
    <w:p w:rsidR="00A673EA" w:rsidRDefault="008D0DDD">
      <w:pPr>
        <w:ind w:left="752"/>
        <w:rPr>
          <w:b/>
          <w:i/>
          <w:sz w:val="18"/>
        </w:rPr>
      </w:pPr>
      <w:r>
        <w:pict>
          <v:shape id="_x0000_s1032" style="position:absolute;left:0;text-align:left;margin-left:279.95pt;margin-top:-195pt;width:1pt;height:51.5pt;z-index:-16293888;mso-position-horizontal-relative:page;mso-position-vertical-relative:text" coordorigin="5599,-3900" coordsize="20,1030" path="m5618,-3900r-19,l5599,-3632r,521l5599,-2871r19,l5618,-3111r,-521l5618,-3900xe" fillcolor="black" stroked="f">
            <v:path arrowok="t"/>
            <w10:wrap anchorx="page"/>
          </v:shape>
        </w:pict>
      </w:r>
      <w:r w:rsidR="00227018">
        <w:rPr>
          <w:b/>
          <w:sz w:val="20"/>
        </w:rPr>
        <w:t>SCOPE</w:t>
      </w:r>
      <w:r w:rsidR="00227018">
        <w:rPr>
          <w:b/>
          <w:spacing w:val="-4"/>
          <w:sz w:val="20"/>
        </w:rPr>
        <w:t xml:space="preserve"> </w:t>
      </w:r>
      <w:r w:rsidR="00227018">
        <w:rPr>
          <w:b/>
          <w:sz w:val="20"/>
        </w:rPr>
        <w:t>OF</w:t>
      </w:r>
      <w:r w:rsidR="00227018">
        <w:rPr>
          <w:b/>
          <w:spacing w:val="-1"/>
          <w:sz w:val="20"/>
        </w:rPr>
        <w:t xml:space="preserve"> </w:t>
      </w:r>
      <w:r w:rsidR="00227018">
        <w:rPr>
          <w:b/>
          <w:sz w:val="20"/>
        </w:rPr>
        <w:t>THE</w:t>
      </w:r>
      <w:r w:rsidR="00227018">
        <w:rPr>
          <w:b/>
          <w:spacing w:val="-3"/>
          <w:sz w:val="20"/>
        </w:rPr>
        <w:t xml:space="preserve"> </w:t>
      </w:r>
      <w:r w:rsidR="00227018">
        <w:rPr>
          <w:b/>
          <w:sz w:val="20"/>
        </w:rPr>
        <w:t>CONSULTANCY</w:t>
      </w:r>
      <w:r w:rsidR="00227018">
        <w:rPr>
          <w:b/>
          <w:spacing w:val="-2"/>
          <w:sz w:val="20"/>
        </w:rPr>
        <w:t xml:space="preserve"> </w:t>
      </w:r>
      <w:r w:rsidR="00227018">
        <w:rPr>
          <w:b/>
          <w:i/>
          <w:sz w:val="18"/>
        </w:rPr>
        <w:t>(attach</w:t>
      </w:r>
      <w:r w:rsidR="00227018">
        <w:rPr>
          <w:b/>
          <w:i/>
          <w:spacing w:val="-1"/>
          <w:sz w:val="18"/>
        </w:rPr>
        <w:t xml:space="preserve"> </w:t>
      </w:r>
      <w:r w:rsidR="00227018">
        <w:rPr>
          <w:b/>
          <w:i/>
          <w:sz w:val="18"/>
        </w:rPr>
        <w:t>separate</w:t>
      </w:r>
      <w:r w:rsidR="00227018">
        <w:rPr>
          <w:b/>
          <w:i/>
          <w:spacing w:val="-2"/>
          <w:sz w:val="18"/>
        </w:rPr>
        <w:t xml:space="preserve"> </w:t>
      </w:r>
      <w:r w:rsidR="00227018">
        <w:rPr>
          <w:b/>
          <w:i/>
          <w:sz w:val="18"/>
        </w:rPr>
        <w:t>sheet,</w:t>
      </w:r>
      <w:r w:rsidR="00227018">
        <w:rPr>
          <w:b/>
          <w:i/>
          <w:spacing w:val="-4"/>
          <w:sz w:val="18"/>
        </w:rPr>
        <w:t xml:space="preserve"> </w:t>
      </w:r>
      <w:r w:rsidR="00227018">
        <w:rPr>
          <w:b/>
          <w:i/>
          <w:sz w:val="18"/>
        </w:rPr>
        <w:t>if</w:t>
      </w:r>
      <w:r w:rsidR="00227018">
        <w:rPr>
          <w:b/>
          <w:i/>
          <w:spacing w:val="-2"/>
          <w:sz w:val="18"/>
        </w:rPr>
        <w:t xml:space="preserve"> </w:t>
      </w:r>
      <w:r w:rsidR="00227018">
        <w:rPr>
          <w:b/>
          <w:i/>
          <w:sz w:val="18"/>
        </w:rPr>
        <w:t>necessary)</w:t>
      </w:r>
    </w:p>
    <w:p w:rsidR="00A673EA" w:rsidRDefault="00A673EA">
      <w:pPr>
        <w:pStyle w:val="BodyText"/>
        <w:spacing w:before="10"/>
        <w:rPr>
          <w:b/>
          <w:i/>
          <w:sz w:val="11"/>
        </w:rPr>
      </w:pPr>
    </w:p>
    <w:tbl>
      <w:tblPr>
        <w:tblW w:w="0" w:type="auto"/>
        <w:tblInd w:w="3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2477"/>
      </w:tblGrid>
      <w:tr w:rsidR="00A673EA">
        <w:trPr>
          <w:trHeight w:val="1799"/>
        </w:trPr>
        <w:tc>
          <w:tcPr>
            <w:tcW w:w="3348" w:type="dxa"/>
          </w:tcPr>
          <w:p w:rsidR="00A673EA" w:rsidRDefault="00227018">
            <w:pPr>
              <w:pStyle w:val="TableParagraph"/>
              <w:spacing w:line="167" w:lineRule="exact"/>
              <w:ind w:left="10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18"/>
              </w:rPr>
              <w:t>C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o</w:t>
            </w:r>
            <w:r>
              <w:rPr>
                <w:rFonts w:ascii="Times New Roman" w:hAnsi="Times New Roman"/>
                <w:b/>
                <w:w w:val="99"/>
                <w:sz w:val="18"/>
              </w:rPr>
              <w:t>n</w:t>
            </w:r>
            <w:r>
              <w:rPr>
                <w:rFonts w:ascii="Times New Roman" w:hAnsi="Times New Roman"/>
                <w:b/>
                <w:spacing w:val="-1"/>
                <w:w w:val="99"/>
                <w:sz w:val="18"/>
              </w:rPr>
              <w:t>s</w:t>
            </w:r>
            <w:r>
              <w:rPr>
                <w:rFonts w:ascii="Times New Roman" w:hAnsi="Times New Roman"/>
                <w:b/>
                <w:spacing w:val="-2"/>
                <w:w w:val="99"/>
                <w:sz w:val="18"/>
              </w:rPr>
              <w:t>u</w:t>
            </w:r>
            <w:r>
              <w:rPr>
                <w:rFonts w:ascii="Times New Roman" w:hAnsi="Times New Roman"/>
                <w:b/>
                <w:sz w:val="18"/>
              </w:rPr>
              <w:t>l</w:t>
            </w:r>
            <w:r>
              <w:rPr>
                <w:rFonts w:ascii="Times New Roman" w:hAnsi="Times New Roman"/>
                <w:b/>
                <w:spacing w:val="2"/>
                <w:sz w:val="18"/>
              </w:rPr>
              <w:t>t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a</w:t>
            </w:r>
            <w:r>
              <w:rPr>
                <w:rFonts w:ascii="Times New Roman" w:hAnsi="Times New Roman"/>
                <w:b/>
                <w:w w:val="99"/>
                <w:sz w:val="18"/>
              </w:rPr>
              <w:t>n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c</w:t>
            </w:r>
            <w:r>
              <w:rPr>
                <w:rFonts w:ascii="Times New Roman" w:hAnsi="Times New Roman"/>
                <w:b/>
                <w:sz w:val="18"/>
              </w:rPr>
              <w:t>y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pacing w:val="-1"/>
                <w:sz w:val="18"/>
              </w:rPr>
              <w:t>T</w:t>
            </w:r>
            <w:r>
              <w:rPr>
                <w:rFonts w:ascii="Times New Roman" w:hAnsi="Times New Roman"/>
                <w:b/>
                <w:spacing w:val="1"/>
                <w:sz w:val="18"/>
              </w:rPr>
              <w:t>y</w:t>
            </w:r>
            <w:r>
              <w:rPr>
                <w:rFonts w:ascii="Times New Roman" w:hAnsi="Times New Roman"/>
                <w:b/>
                <w:spacing w:val="-2"/>
                <w:w w:val="99"/>
                <w:sz w:val="18"/>
              </w:rPr>
              <w:t>p</w:t>
            </w:r>
            <w:r>
              <w:rPr>
                <w:rFonts w:ascii="Times New Roman" w:hAnsi="Times New Roman"/>
                <w:b/>
                <w:spacing w:val="-1"/>
                <w:w w:val="99"/>
                <w:sz w:val="18"/>
              </w:rPr>
              <w:t>e</w:t>
            </w:r>
            <w:r>
              <w:rPr>
                <w:rFonts w:ascii="Times New Roman" w:hAnsi="Times New Roman"/>
                <w:b/>
                <w:w w:val="99"/>
                <w:sz w:val="18"/>
              </w:rPr>
              <w:t>(</w:t>
            </w:r>
            <w:proofErr w:type="gramEnd"/>
            <w:r>
              <w:rPr>
                <w:rFonts w:ascii="Times New Roman" w:hAnsi="Times New Roman"/>
                <w:b/>
                <w:w w:val="99"/>
                <w:sz w:val="18"/>
              </w:rPr>
              <w:t>Pl</w:t>
            </w:r>
            <w:r>
              <w:rPr>
                <w:rFonts w:ascii="Times New Roman" w:hAnsi="Times New Roman"/>
                <w:b/>
                <w:spacing w:val="-1"/>
                <w:w w:val="99"/>
                <w:sz w:val="18"/>
              </w:rPr>
              <w:t>e</w:t>
            </w:r>
            <w:r>
              <w:rPr>
                <w:rFonts w:ascii="Times New Roman" w:hAnsi="Times New Roman"/>
                <w:b/>
                <w:spacing w:val="-2"/>
                <w:w w:val="99"/>
                <w:sz w:val="18"/>
              </w:rPr>
              <w:t>a</w:t>
            </w:r>
            <w:r>
              <w:rPr>
                <w:rFonts w:ascii="Times New Roman" w:hAnsi="Times New Roman"/>
                <w:b/>
                <w:spacing w:val="-1"/>
                <w:w w:val="99"/>
                <w:sz w:val="18"/>
              </w:rPr>
              <w:t>s</w:t>
            </w:r>
            <w:r>
              <w:rPr>
                <w:rFonts w:ascii="Times New Roman" w:hAnsi="Times New Roman"/>
                <w:b/>
                <w:sz w:val="18"/>
              </w:rPr>
              <w:t xml:space="preserve">e </w:t>
            </w:r>
            <w:r>
              <w:rPr>
                <w:rFonts w:ascii="Times New Roman" w:hAnsi="Times New Roman"/>
                <w:b/>
                <w:spacing w:val="-21"/>
                <w:sz w:val="18"/>
              </w:rPr>
              <w:t xml:space="preserve"> </w:t>
            </w:r>
            <w:r>
              <w:rPr>
                <w:rFonts w:ascii="Arial MT" w:hAnsi="Arial MT"/>
                <w:spacing w:val="-75"/>
                <w:w w:val="75"/>
                <w:sz w:val="18"/>
              </w:rPr>
              <w:t></w:t>
            </w:r>
            <w:r>
              <w:rPr>
                <w:rFonts w:ascii="Times New Roman" w:hAnsi="Times New Roman"/>
                <w:b/>
                <w:w w:val="99"/>
                <w:sz w:val="18"/>
              </w:rPr>
              <w:t>)</w:t>
            </w:r>
          </w:p>
          <w:p w:rsidR="00A673EA" w:rsidRDefault="00227018">
            <w:pPr>
              <w:pStyle w:val="TableParagraph"/>
              <w:tabs>
                <w:tab w:val="left" w:pos="2810"/>
              </w:tabs>
              <w:spacing w:line="206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Product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Development</w:t>
            </w:r>
            <w:r>
              <w:rPr>
                <w:rFonts w:ascii="Times New Roman" w:hAnsi="Times New Roman"/>
                <w:spacing w:val="-1"/>
                <w:sz w:val="18"/>
              </w:rPr>
              <w:tab/>
            </w:r>
            <w:r>
              <w:rPr>
                <w:rFonts w:ascii="Arial MT" w:hAnsi="Arial MT"/>
                <w:sz w:val="24"/>
              </w:rPr>
              <w:t></w:t>
            </w:r>
          </w:p>
          <w:p w:rsidR="00A673EA" w:rsidRDefault="00227018">
            <w:pPr>
              <w:pStyle w:val="TableParagraph"/>
              <w:tabs>
                <w:tab w:val="left" w:pos="2798"/>
              </w:tabs>
              <w:spacing w:line="200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Process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Development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 MT" w:hAnsi="Arial MT"/>
                <w:sz w:val="24"/>
              </w:rPr>
              <w:t></w:t>
            </w:r>
          </w:p>
          <w:p w:rsidR="00A673EA" w:rsidRDefault="00227018">
            <w:pPr>
              <w:pStyle w:val="TableParagraph"/>
              <w:tabs>
                <w:tab w:val="left" w:pos="2810"/>
              </w:tabs>
              <w:spacing w:line="199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Checking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of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Design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 MT" w:hAnsi="Arial MT"/>
                <w:sz w:val="24"/>
              </w:rPr>
              <w:t></w:t>
            </w:r>
          </w:p>
          <w:p w:rsidR="00A673EA" w:rsidRDefault="00227018">
            <w:pPr>
              <w:pStyle w:val="TableParagraph"/>
              <w:tabs>
                <w:tab w:val="left" w:pos="2793"/>
              </w:tabs>
              <w:spacing w:line="200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Checking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of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Analysis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 MT" w:hAnsi="Arial MT"/>
                <w:sz w:val="24"/>
              </w:rPr>
              <w:t></w:t>
            </w:r>
          </w:p>
          <w:p w:rsidR="00A673EA" w:rsidRDefault="00227018">
            <w:pPr>
              <w:pStyle w:val="TableParagraph"/>
              <w:tabs>
                <w:tab w:val="left" w:pos="2819"/>
              </w:tabs>
              <w:spacing w:line="200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Report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Evaluation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 MT" w:hAnsi="Arial MT"/>
                <w:sz w:val="24"/>
              </w:rPr>
              <w:t></w:t>
            </w:r>
          </w:p>
          <w:p w:rsidR="00A673EA" w:rsidRDefault="00227018">
            <w:pPr>
              <w:pStyle w:val="TableParagraph"/>
              <w:tabs>
                <w:tab w:val="left" w:pos="2788"/>
              </w:tabs>
              <w:spacing w:line="199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Advice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 MT" w:hAnsi="Arial MT"/>
                <w:sz w:val="24"/>
              </w:rPr>
              <w:t></w:t>
            </w:r>
          </w:p>
          <w:p w:rsidR="00A673EA" w:rsidRDefault="00227018">
            <w:pPr>
              <w:pStyle w:val="TableParagraph"/>
              <w:tabs>
                <w:tab w:val="left" w:pos="2802"/>
              </w:tabs>
              <w:spacing w:line="200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Testing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&amp;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Interpretation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 MT" w:hAnsi="Arial MT"/>
                <w:sz w:val="24"/>
              </w:rPr>
              <w:t></w:t>
            </w:r>
          </w:p>
          <w:p w:rsidR="00A673EA" w:rsidRDefault="00227018">
            <w:pPr>
              <w:pStyle w:val="TableParagraph"/>
              <w:tabs>
                <w:tab w:val="left" w:pos="2788"/>
              </w:tabs>
              <w:spacing w:line="206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Preparation</w:t>
            </w:r>
            <w:r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of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DPR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 MT" w:hAnsi="Arial MT"/>
                <w:sz w:val="24"/>
              </w:rPr>
              <w:t></w:t>
            </w:r>
          </w:p>
        </w:tc>
        <w:tc>
          <w:tcPr>
            <w:tcW w:w="2477" w:type="dxa"/>
          </w:tcPr>
          <w:p w:rsidR="00A673EA" w:rsidRDefault="00227018">
            <w:pPr>
              <w:pStyle w:val="TableParagraph"/>
              <w:spacing w:line="167" w:lineRule="exact"/>
              <w:ind w:left="10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1"/>
                <w:w w:val="99"/>
                <w:sz w:val="18"/>
              </w:rPr>
              <w:t>C</w:t>
            </w:r>
            <w:r>
              <w:rPr>
                <w:rFonts w:ascii="Times New Roman" w:hAnsi="Times New Roman"/>
                <w:b/>
                <w:sz w:val="18"/>
              </w:rPr>
              <w:t>li</w:t>
            </w:r>
            <w:r>
              <w:rPr>
                <w:rFonts w:ascii="Times New Roman" w:hAnsi="Times New Roman"/>
                <w:b/>
                <w:spacing w:val="-1"/>
                <w:w w:val="99"/>
                <w:sz w:val="18"/>
              </w:rPr>
              <w:t>e</w:t>
            </w:r>
            <w:r>
              <w:rPr>
                <w:rFonts w:ascii="Times New Roman" w:hAnsi="Times New Roman"/>
                <w:b/>
                <w:spacing w:val="-2"/>
                <w:w w:val="99"/>
                <w:sz w:val="18"/>
              </w:rPr>
              <w:t>n</w:t>
            </w:r>
            <w:r>
              <w:rPr>
                <w:rFonts w:ascii="Times New Roman" w:hAnsi="Times New Roman"/>
                <w:b/>
                <w:w w:val="99"/>
                <w:sz w:val="18"/>
              </w:rPr>
              <w:t xml:space="preserve">t </w:t>
            </w:r>
            <w:r>
              <w:rPr>
                <w:rFonts w:ascii="Times New Roman" w:hAnsi="Times New Roman"/>
                <w:b/>
                <w:spacing w:val="-1"/>
                <w:w w:val="99"/>
                <w:sz w:val="18"/>
              </w:rPr>
              <w:t>T</w:t>
            </w:r>
            <w:r>
              <w:rPr>
                <w:rFonts w:ascii="Times New Roman" w:hAnsi="Times New Roman"/>
                <w:b/>
                <w:spacing w:val="1"/>
                <w:w w:val="99"/>
                <w:sz w:val="18"/>
              </w:rPr>
              <w:t>y</w:t>
            </w:r>
            <w:r>
              <w:rPr>
                <w:rFonts w:ascii="Times New Roman" w:hAnsi="Times New Roman"/>
                <w:b/>
                <w:spacing w:val="-2"/>
                <w:w w:val="99"/>
                <w:sz w:val="18"/>
              </w:rPr>
              <w:t>p</w:t>
            </w:r>
            <w:r>
              <w:rPr>
                <w:rFonts w:ascii="Times New Roman" w:hAnsi="Times New Roman"/>
                <w:b/>
                <w:sz w:val="18"/>
              </w:rPr>
              <w:t>e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18"/>
              </w:rPr>
              <w:t>Pl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e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a</w:t>
            </w:r>
            <w:r>
              <w:rPr>
                <w:rFonts w:ascii="Times New Roman" w:hAnsi="Times New Roman"/>
                <w:b/>
                <w:spacing w:val="1"/>
                <w:w w:val="99"/>
                <w:sz w:val="18"/>
              </w:rPr>
              <w:t>s</w:t>
            </w:r>
            <w:r>
              <w:rPr>
                <w:rFonts w:ascii="Times New Roman" w:hAnsi="Times New Roman"/>
                <w:b/>
                <w:sz w:val="18"/>
              </w:rPr>
              <w:t xml:space="preserve">e </w:t>
            </w:r>
            <w:r>
              <w:rPr>
                <w:rFonts w:ascii="Times New Roman" w:hAnsi="Times New Roman"/>
                <w:b/>
                <w:spacing w:val="-21"/>
                <w:sz w:val="18"/>
              </w:rPr>
              <w:t xml:space="preserve"> </w:t>
            </w:r>
            <w:r>
              <w:rPr>
                <w:rFonts w:ascii="Arial MT" w:hAnsi="Arial MT"/>
                <w:spacing w:val="-75"/>
                <w:w w:val="75"/>
                <w:sz w:val="18"/>
              </w:rPr>
              <w:t></w:t>
            </w:r>
            <w:proofErr w:type="gramEnd"/>
            <w:r>
              <w:rPr>
                <w:rFonts w:ascii="Times New Roman" w:hAnsi="Times New Roman"/>
                <w:b/>
                <w:w w:val="99"/>
                <w:sz w:val="18"/>
              </w:rPr>
              <w:t>)</w:t>
            </w:r>
          </w:p>
          <w:p w:rsidR="00A673EA" w:rsidRDefault="00227018">
            <w:pPr>
              <w:pStyle w:val="TableParagraph"/>
              <w:tabs>
                <w:tab w:val="left" w:pos="2022"/>
              </w:tabs>
              <w:spacing w:line="206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Private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Sector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 MT" w:hAnsi="Arial MT"/>
                <w:sz w:val="24"/>
              </w:rPr>
              <w:t></w:t>
            </w:r>
          </w:p>
          <w:p w:rsidR="00A673EA" w:rsidRDefault="00227018">
            <w:pPr>
              <w:pStyle w:val="TableParagraph"/>
              <w:tabs>
                <w:tab w:val="left" w:pos="2008"/>
              </w:tabs>
              <w:spacing w:line="200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Govt.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Sector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 MT" w:hAnsi="Arial MT"/>
                <w:sz w:val="24"/>
              </w:rPr>
              <w:t></w:t>
            </w:r>
          </w:p>
          <w:p w:rsidR="00A673EA" w:rsidRDefault="00227018">
            <w:pPr>
              <w:pStyle w:val="TableParagraph"/>
              <w:tabs>
                <w:tab w:val="left" w:pos="2018"/>
              </w:tabs>
              <w:spacing w:line="199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Times New Roman" w:hAnsi="Times New Roman"/>
                <w:spacing w:val="-1"/>
                <w:sz w:val="18"/>
              </w:rPr>
              <w:t>Public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Sector</w:t>
            </w:r>
            <w:r>
              <w:rPr>
                <w:rFonts w:ascii="Times New Roman" w:hAnsi="Times New Roman"/>
                <w:spacing w:val="-1"/>
                <w:sz w:val="18"/>
              </w:rPr>
              <w:tab/>
            </w:r>
            <w:r>
              <w:rPr>
                <w:rFonts w:ascii="Arial MT" w:hAnsi="Arial MT"/>
                <w:sz w:val="24"/>
              </w:rPr>
              <w:t></w:t>
            </w:r>
          </w:p>
          <w:p w:rsidR="00A673EA" w:rsidRDefault="00227018">
            <w:pPr>
              <w:pStyle w:val="TableParagraph"/>
              <w:tabs>
                <w:tab w:val="left" w:pos="2003"/>
              </w:tabs>
              <w:spacing w:line="200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Foreign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Organisation</w:t>
            </w:r>
            <w:proofErr w:type="spellEnd"/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Arial MT" w:hAnsi="Arial MT"/>
                <w:sz w:val="24"/>
              </w:rPr>
              <w:t></w:t>
            </w:r>
          </w:p>
          <w:p w:rsidR="00A673EA" w:rsidRDefault="00227018">
            <w:pPr>
              <w:pStyle w:val="TableParagraph"/>
              <w:spacing w:line="239" w:lineRule="exact"/>
              <w:ind w:left="107"/>
              <w:rPr>
                <w:rFonts w:ascii="Arial MT" w:hAnsi="Arial MT"/>
                <w:sz w:val="24"/>
              </w:rPr>
            </w:pPr>
            <w:r>
              <w:rPr>
                <w:rFonts w:ascii="Times New Roman" w:hAnsi="Times New Roman"/>
                <w:w w:val="95"/>
                <w:sz w:val="18"/>
              </w:rPr>
              <w:t>Other(Please</w:t>
            </w:r>
            <w:r>
              <w:rPr>
                <w:rFonts w:ascii="Times New Roman" w:hAnsi="Times New Roman"/>
                <w:spacing w:val="-1"/>
                <w:w w:val="95"/>
                <w:sz w:val="18"/>
              </w:rPr>
              <w:t xml:space="preserve"> </w:t>
            </w:r>
            <w:r>
              <w:rPr>
                <w:rFonts w:ascii="Times New Roman" w:hAnsi="Times New Roman"/>
                <w:w w:val="95"/>
                <w:sz w:val="18"/>
              </w:rPr>
              <w:t>Specify)</w:t>
            </w:r>
            <w:r>
              <w:rPr>
                <w:rFonts w:ascii="Times New Roman" w:hAnsi="Times New Roman"/>
                <w:spacing w:val="125"/>
                <w:sz w:val="18"/>
              </w:rPr>
              <w:t xml:space="preserve"> </w:t>
            </w:r>
            <w:r>
              <w:rPr>
                <w:rFonts w:ascii="Arial MT" w:hAnsi="Arial MT"/>
                <w:w w:val="95"/>
                <w:sz w:val="24"/>
              </w:rPr>
              <w:t></w:t>
            </w:r>
          </w:p>
        </w:tc>
      </w:tr>
    </w:tbl>
    <w:p w:rsidR="00A673EA" w:rsidRDefault="00227018">
      <w:pPr>
        <w:spacing w:before="41"/>
        <w:ind w:left="752"/>
        <w:rPr>
          <w:b/>
          <w:sz w:val="20"/>
        </w:rPr>
      </w:pPr>
      <w:r>
        <w:rPr>
          <w:b/>
          <w:sz w:val="20"/>
        </w:rPr>
        <w:t>AGREEMENT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BETWEEN CLIENT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CONSULTANT</w:t>
      </w:r>
    </w:p>
    <w:p w:rsidR="00A673EA" w:rsidRDefault="00227018">
      <w:pPr>
        <w:spacing w:before="105" w:line="249" w:lineRule="auto"/>
        <w:ind w:left="752" w:right="1158"/>
        <w:jc w:val="both"/>
        <w:rPr>
          <w:sz w:val="18"/>
        </w:rPr>
      </w:pPr>
      <w:r>
        <w:rPr>
          <w:sz w:val="18"/>
        </w:rPr>
        <w:t>This agreement is subject to the Standard Terms and Conditions contained herein (overleaf) for undertaking consultancy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projects at IIT Bhubaneswar. The Consultant </w:t>
      </w:r>
      <w:proofErr w:type="spellStart"/>
      <w:r>
        <w:rPr>
          <w:sz w:val="18"/>
        </w:rPr>
        <w:t>Incharge</w:t>
      </w:r>
      <w:proofErr w:type="spellEnd"/>
      <w:r>
        <w:rPr>
          <w:sz w:val="18"/>
        </w:rPr>
        <w:t>(s) certify that these terms and conditions have been made known to the</w:t>
      </w:r>
      <w:r>
        <w:rPr>
          <w:spacing w:val="1"/>
          <w:sz w:val="18"/>
        </w:rPr>
        <w:t xml:space="preserve"> </w:t>
      </w:r>
      <w:r>
        <w:rPr>
          <w:sz w:val="18"/>
        </w:rPr>
        <w:t>client</w:t>
      </w:r>
      <w:r>
        <w:rPr>
          <w:spacing w:val="-1"/>
          <w:sz w:val="18"/>
        </w:rPr>
        <w:t xml:space="preserve"> </w:t>
      </w:r>
      <w:r>
        <w:rPr>
          <w:sz w:val="18"/>
        </w:rPr>
        <w:t>organization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has agreed to</w:t>
      </w:r>
      <w:r>
        <w:rPr>
          <w:spacing w:val="1"/>
          <w:sz w:val="18"/>
        </w:rPr>
        <w:t xml:space="preserve"> </w:t>
      </w:r>
      <w:r>
        <w:rPr>
          <w:sz w:val="18"/>
        </w:rPr>
        <w:t>adhere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same.</w:t>
      </w:r>
    </w:p>
    <w:p w:rsidR="00A673EA" w:rsidRDefault="00A673EA">
      <w:pPr>
        <w:pStyle w:val="BodyText"/>
      </w:pPr>
    </w:p>
    <w:p w:rsidR="00A673EA" w:rsidRDefault="00A673EA">
      <w:pPr>
        <w:pStyle w:val="BodyText"/>
      </w:pPr>
    </w:p>
    <w:p w:rsidR="00A673EA" w:rsidRDefault="00A673EA">
      <w:pPr>
        <w:pStyle w:val="BodyText"/>
        <w:rPr>
          <w:sz w:val="17"/>
        </w:rPr>
      </w:pPr>
    </w:p>
    <w:p w:rsidR="00A673EA" w:rsidRDefault="00227018">
      <w:pPr>
        <w:tabs>
          <w:tab w:val="left" w:pos="7952"/>
        </w:tabs>
        <w:spacing w:before="1"/>
        <w:ind w:left="752"/>
        <w:jc w:val="both"/>
        <w:rPr>
          <w:b/>
          <w:sz w:val="20"/>
        </w:rPr>
      </w:pPr>
      <w:r>
        <w:rPr>
          <w:b/>
          <w:sz w:val="20"/>
        </w:rPr>
        <w:t>Signature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Consultant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In-charge(s)</w:t>
      </w:r>
      <w:r>
        <w:rPr>
          <w:b/>
          <w:sz w:val="20"/>
        </w:rPr>
        <w:tab/>
        <w:t>Signature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Client</w:t>
      </w:r>
    </w:p>
    <w:p w:rsidR="00A673EA" w:rsidRDefault="00227018">
      <w:pPr>
        <w:pStyle w:val="BodyText"/>
        <w:tabs>
          <w:tab w:val="left" w:pos="8671"/>
        </w:tabs>
        <w:spacing w:before="14"/>
        <w:ind w:left="752"/>
        <w:jc w:val="both"/>
      </w:pPr>
      <w:r>
        <w:t>Date:</w:t>
      </w:r>
      <w:r>
        <w:tab/>
        <w:t>Date:</w:t>
      </w:r>
    </w:p>
    <w:p w:rsidR="00A673EA" w:rsidRDefault="00A673EA">
      <w:pPr>
        <w:pStyle w:val="BodyText"/>
        <w:rPr>
          <w:sz w:val="22"/>
        </w:rPr>
      </w:pPr>
    </w:p>
    <w:p w:rsidR="00A673EA" w:rsidRDefault="00A673EA">
      <w:pPr>
        <w:pStyle w:val="BodyText"/>
        <w:spacing w:before="4"/>
        <w:rPr>
          <w:sz w:val="22"/>
        </w:rPr>
      </w:pPr>
    </w:p>
    <w:p w:rsidR="00A673EA" w:rsidRDefault="00227018">
      <w:pPr>
        <w:ind w:left="1184" w:right="1468"/>
        <w:jc w:val="center"/>
        <w:rPr>
          <w:b/>
          <w:sz w:val="20"/>
        </w:rPr>
      </w:pPr>
      <w:r>
        <w:rPr>
          <w:b/>
          <w:sz w:val="20"/>
        </w:rPr>
        <w:t>Signature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Head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 School</w:t>
      </w:r>
    </w:p>
    <w:p w:rsidR="00A673EA" w:rsidRDefault="00A673EA">
      <w:pPr>
        <w:jc w:val="center"/>
        <w:rPr>
          <w:sz w:val="20"/>
        </w:rPr>
        <w:sectPr w:rsidR="00A673EA">
          <w:pgSz w:w="11900" w:h="16850"/>
          <w:pgMar w:top="480" w:right="380" w:bottom="280" w:left="380" w:header="720" w:footer="720" w:gutter="0"/>
          <w:cols w:space="720"/>
        </w:sectPr>
      </w:pPr>
    </w:p>
    <w:p w:rsidR="00A673EA" w:rsidRDefault="00227018">
      <w:pPr>
        <w:pStyle w:val="Heading1"/>
        <w:spacing w:before="63"/>
        <w:ind w:left="1329" w:right="125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PART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</w:t>
      </w:r>
    </w:p>
    <w:p w:rsidR="00A673EA" w:rsidRDefault="00A673EA">
      <w:pPr>
        <w:pStyle w:val="BodyText"/>
        <w:spacing w:before="10"/>
        <w:rPr>
          <w:b/>
          <w:sz w:val="22"/>
        </w:rPr>
      </w:pPr>
    </w:p>
    <w:p w:rsidR="00A673EA" w:rsidRDefault="00227018">
      <w:pPr>
        <w:ind w:left="340"/>
        <w:rPr>
          <w:b/>
          <w:sz w:val="20"/>
        </w:rPr>
      </w:pPr>
      <w:r>
        <w:rPr>
          <w:b/>
          <w:sz w:val="20"/>
        </w:rPr>
        <w:t>DETAILS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CONSULTANT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INCHARGE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 CO-CONSULTANT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INCHARGE(S)</w:t>
      </w:r>
    </w:p>
    <w:p w:rsidR="00A673EA" w:rsidRDefault="00A673EA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4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2"/>
        <w:gridCol w:w="1985"/>
        <w:gridCol w:w="2107"/>
        <w:gridCol w:w="1985"/>
      </w:tblGrid>
      <w:tr w:rsidR="00A673EA">
        <w:trPr>
          <w:trHeight w:val="222"/>
        </w:trPr>
        <w:tc>
          <w:tcPr>
            <w:tcW w:w="3552" w:type="dxa"/>
            <w:tcBorders>
              <w:bottom w:val="nil"/>
            </w:tcBorders>
          </w:tcPr>
          <w:p w:rsidR="00A673EA" w:rsidRDefault="00227018">
            <w:pPr>
              <w:pStyle w:val="TableParagraph"/>
              <w:spacing w:line="202" w:lineRule="exact"/>
              <w:ind w:left="1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Consultant’s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Name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and</w:t>
            </w:r>
          </w:p>
        </w:tc>
        <w:tc>
          <w:tcPr>
            <w:tcW w:w="1985" w:type="dxa"/>
            <w:vMerge w:val="restart"/>
          </w:tcPr>
          <w:p w:rsidR="00A673EA" w:rsidRDefault="00227018">
            <w:pPr>
              <w:pStyle w:val="TableParagraph"/>
              <w:spacing w:line="228" w:lineRule="exact"/>
              <w:ind w:left="-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Designation</w:t>
            </w:r>
          </w:p>
        </w:tc>
        <w:tc>
          <w:tcPr>
            <w:tcW w:w="2107" w:type="dxa"/>
            <w:vMerge w:val="restart"/>
          </w:tcPr>
          <w:p w:rsidR="00A673EA" w:rsidRDefault="00227018">
            <w:pPr>
              <w:pStyle w:val="TableParagraph"/>
              <w:spacing w:line="228" w:lineRule="exact"/>
              <w:ind w:left="-1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Dept</w:t>
            </w:r>
            <w:proofErr w:type="spellEnd"/>
            <w:r>
              <w:rPr>
                <w:rFonts w:ascii="Times New Roman"/>
                <w:b/>
                <w:sz w:val="20"/>
              </w:rPr>
              <w:t>/Centre</w:t>
            </w:r>
          </w:p>
        </w:tc>
        <w:tc>
          <w:tcPr>
            <w:tcW w:w="1985" w:type="dxa"/>
            <w:vMerge w:val="restart"/>
          </w:tcPr>
          <w:p w:rsidR="00A673EA" w:rsidRDefault="00227018">
            <w:pPr>
              <w:pStyle w:val="TableParagraph"/>
              <w:spacing w:line="228" w:lineRule="exact"/>
              <w:ind w:left="-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Signature</w:t>
            </w:r>
          </w:p>
        </w:tc>
      </w:tr>
      <w:tr w:rsidR="00A673EA">
        <w:trPr>
          <w:trHeight w:val="815"/>
        </w:trPr>
        <w:tc>
          <w:tcPr>
            <w:tcW w:w="3552" w:type="dxa"/>
            <w:tcBorders>
              <w:top w:val="nil"/>
            </w:tcBorders>
          </w:tcPr>
          <w:p w:rsidR="00A673EA" w:rsidRDefault="00227018">
            <w:pPr>
              <w:pStyle w:val="TableParagraph"/>
              <w:spacing w:line="216" w:lineRule="exact"/>
              <w:ind w:left="1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Code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A673EA" w:rsidRDefault="00A673EA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A673EA" w:rsidRDefault="00A673E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673EA" w:rsidRDefault="00A673EA">
            <w:pPr>
              <w:rPr>
                <w:sz w:val="2"/>
                <w:szCs w:val="2"/>
              </w:rPr>
            </w:pPr>
          </w:p>
        </w:tc>
      </w:tr>
      <w:tr w:rsidR="00A673EA">
        <w:trPr>
          <w:trHeight w:val="327"/>
        </w:trPr>
        <w:tc>
          <w:tcPr>
            <w:tcW w:w="3552" w:type="dxa"/>
          </w:tcPr>
          <w:p w:rsidR="00A673EA" w:rsidRDefault="00227018">
            <w:pPr>
              <w:pStyle w:val="TableParagraph"/>
              <w:spacing w:before="45"/>
              <w:ind w:left="1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CI:</w:t>
            </w:r>
          </w:p>
        </w:tc>
        <w:tc>
          <w:tcPr>
            <w:tcW w:w="1985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73EA">
        <w:trPr>
          <w:trHeight w:val="332"/>
        </w:trPr>
        <w:tc>
          <w:tcPr>
            <w:tcW w:w="3552" w:type="dxa"/>
          </w:tcPr>
          <w:p w:rsidR="00A673EA" w:rsidRDefault="00227018">
            <w:pPr>
              <w:pStyle w:val="TableParagraph"/>
              <w:spacing w:before="42"/>
              <w:ind w:left="1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Co-CI:</w:t>
            </w:r>
          </w:p>
        </w:tc>
        <w:tc>
          <w:tcPr>
            <w:tcW w:w="1985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73EA">
        <w:trPr>
          <w:trHeight w:val="332"/>
        </w:trPr>
        <w:tc>
          <w:tcPr>
            <w:tcW w:w="3552" w:type="dxa"/>
          </w:tcPr>
          <w:p w:rsidR="00A673EA" w:rsidRDefault="00227018">
            <w:pPr>
              <w:pStyle w:val="TableParagraph"/>
              <w:spacing w:before="44"/>
              <w:ind w:left="1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Co-CI:</w:t>
            </w:r>
          </w:p>
        </w:tc>
        <w:tc>
          <w:tcPr>
            <w:tcW w:w="1985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73EA">
        <w:trPr>
          <w:trHeight w:val="335"/>
        </w:trPr>
        <w:tc>
          <w:tcPr>
            <w:tcW w:w="3552" w:type="dxa"/>
          </w:tcPr>
          <w:p w:rsidR="00A673EA" w:rsidRDefault="00227018">
            <w:pPr>
              <w:pStyle w:val="TableParagraph"/>
              <w:spacing w:before="44"/>
              <w:ind w:left="1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Co-CI:</w:t>
            </w:r>
          </w:p>
        </w:tc>
        <w:tc>
          <w:tcPr>
            <w:tcW w:w="1985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673EA" w:rsidRDefault="00A673EA">
      <w:pPr>
        <w:pStyle w:val="BodyText"/>
        <w:rPr>
          <w:b/>
          <w:sz w:val="22"/>
        </w:rPr>
      </w:pPr>
    </w:p>
    <w:p w:rsidR="00A673EA" w:rsidRDefault="00A673EA">
      <w:pPr>
        <w:pStyle w:val="BodyText"/>
        <w:rPr>
          <w:b/>
          <w:sz w:val="22"/>
        </w:rPr>
      </w:pPr>
    </w:p>
    <w:p w:rsidR="00A673EA" w:rsidRDefault="00A673EA">
      <w:pPr>
        <w:pStyle w:val="BodyText"/>
        <w:spacing w:before="11"/>
        <w:rPr>
          <w:b/>
          <w:sz w:val="25"/>
        </w:rPr>
      </w:pPr>
    </w:p>
    <w:p w:rsidR="00A673EA" w:rsidRDefault="00227018">
      <w:pPr>
        <w:ind w:left="340"/>
        <w:rPr>
          <w:b/>
          <w:sz w:val="20"/>
        </w:rPr>
      </w:pPr>
      <w:r>
        <w:rPr>
          <w:b/>
          <w:sz w:val="20"/>
        </w:rPr>
        <w:t>BREAK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UP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TOTAL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CHARGES</w:t>
      </w:r>
    </w:p>
    <w:p w:rsidR="00A673EA" w:rsidRDefault="00A673EA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3482"/>
        <w:gridCol w:w="2203"/>
        <w:gridCol w:w="3285"/>
      </w:tblGrid>
      <w:tr w:rsidR="00A673EA">
        <w:trPr>
          <w:trHeight w:val="335"/>
        </w:trPr>
        <w:tc>
          <w:tcPr>
            <w:tcW w:w="6232" w:type="dxa"/>
            <w:gridSpan w:val="3"/>
          </w:tcPr>
          <w:p w:rsidR="00A673EA" w:rsidRDefault="00227018">
            <w:pPr>
              <w:pStyle w:val="TableParagraph"/>
              <w:spacing w:before="103" w:line="212" w:lineRule="exact"/>
              <w:ind w:left="2022" w:right="200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Budget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Head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Description</w:t>
            </w:r>
          </w:p>
        </w:tc>
        <w:tc>
          <w:tcPr>
            <w:tcW w:w="3285" w:type="dxa"/>
          </w:tcPr>
          <w:p w:rsidR="00A673EA" w:rsidRDefault="00227018">
            <w:pPr>
              <w:pStyle w:val="TableParagraph"/>
              <w:spacing w:before="103" w:line="212" w:lineRule="exact"/>
              <w:ind w:left="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Approximate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Amount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</w:t>
            </w:r>
            <w:proofErr w:type="spellStart"/>
            <w:r>
              <w:rPr>
                <w:rFonts w:ascii="Times New Roman"/>
                <w:b/>
                <w:sz w:val="20"/>
              </w:rPr>
              <w:t>Rs</w:t>
            </w:r>
            <w:proofErr w:type="spellEnd"/>
            <w:r>
              <w:rPr>
                <w:rFonts w:ascii="Times New Roman"/>
                <w:b/>
                <w:sz w:val="20"/>
              </w:rPr>
              <w:t>.)</w:t>
            </w:r>
          </w:p>
        </w:tc>
      </w:tr>
      <w:tr w:rsidR="00A673EA">
        <w:trPr>
          <w:trHeight w:val="371"/>
        </w:trPr>
        <w:tc>
          <w:tcPr>
            <w:tcW w:w="547" w:type="dxa"/>
          </w:tcPr>
          <w:p w:rsidR="00A673EA" w:rsidRDefault="00227018">
            <w:pPr>
              <w:pStyle w:val="TableParagraph"/>
              <w:spacing w:before="139" w:line="212" w:lineRule="exact"/>
              <w:ind w:left="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(I)</w:t>
            </w:r>
          </w:p>
        </w:tc>
        <w:tc>
          <w:tcPr>
            <w:tcW w:w="5685" w:type="dxa"/>
            <w:gridSpan w:val="2"/>
          </w:tcPr>
          <w:p w:rsidR="00A673EA" w:rsidRDefault="00227018">
            <w:pPr>
              <w:pStyle w:val="TableParagraph"/>
              <w:spacing w:before="139" w:line="212" w:lineRule="exact"/>
              <w:ind w:left="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EXPENSES</w:t>
            </w:r>
          </w:p>
        </w:tc>
        <w:tc>
          <w:tcPr>
            <w:tcW w:w="3285" w:type="dxa"/>
            <w:vMerge w:val="restart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73EA">
        <w:trPr>
          <w:trHeight w:val="909"/>
        </w:trPr>
        <w:tc>
          <w:tcPr>
            <w:tcW w:w="547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85" w:type="dxa"/>
            <w:gridSpan w:val="2"/>
          </w:tcPr>
          <w:p w:rsidR="00A673EA" w:rsidRDefault="00A673EA"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 w:rsidR="00A673EA" w:rsidRDefault="00227018">
            <w:pPr>
              <w:pStyle w:val="TableParagraph"/>
              <w:ind w:left="4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  <w:sz w:val="20"/>
              </w:rPr>
              <w:t>Recurring/Non-Recurring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</w:t>
            </w:r>
            <w:r>
              <w:rPr>
                <w:rFonts w:ascii="Times New Roman"/>
                <w:sz w:val="18"/>
              </w:rPr>
              <w:t>Salary/Cost</w:t>
            </w:r>
            <w:r>
              <w:rPr>
                <w:rFonts w:ascii="Times New Roman"/>
                <w:spacing w:val="4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37"/>
                <w:sz w:val="18"/>
              </w:rPr>
              <w:t xml:space="preserve"> </w:t>
            </w:r>
            <w:proofErr w:type="spellStart"/>
            <w:r>
              <w:rPr>
                <w:rFonts w:ascii="Times New Roman"/>
                <w:sz w:val="18"/>
              </w:rPr>
              <w:t>Labour</w:t>
            </w:r>
            <w:proofErr w:type="spellEnd"/>
            <w:r>
              <w:rPr>
                <w:rFonts w:ascii="Times New Roman"/>
                <w:sz w:val="18"/>
              </w:rPr>
              <w:t>,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Honorarium</w:t>
            </w:r>
            <w:r>
              <w:rPr>
                <w:rFonts w:ascii="Times New Roman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to</w:t>
            </w:r>
          </w:p>
          <w:p w:rsidR="00A673EA" w:rsidRDefault="00227018">
            <w:pPr>
              <w:pStyle w:val="TableParagraph"/>
              <w:spacing w:line="216" w:lineRule="exact"/>
              <w:ind w:left="4" w:right="53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19"/>
              </w:rPr>
              <w:t>Staff/Outside</w:t>
            </w:r>
            <w:r>
              <w:rPr>
                <w:rFonts w:ascii="Times New Roman"/>
                <w:spacing w:val="42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resource</w:t>
            </w:r>
            <w:r>
              <w:rPr>
                <w:rFonts w:ascii="Times New Roman"/>
                <w:spacing w:val="-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person,</w:t>
            </w:r>
            <w:r>
              <w:rPr>
                <w:rFonts w:ascii="Times New Roman"/>
                <w:spacing w:val="40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Travel,</w:t>
            </w:r>
            <w:r>
              <w:rPr>
                <w:rFonts w:ascii="Times New Roman"/>
                <w:spacing w:val="43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Contingency,</w:t>
            </w:r>
            <w:r>
              <w:rPr>
                <w:rFonts w:ascii="Times New Roman"/>
                <w:spacing w:val="-45"/>
                <w:sz w:val="19"/>
              </w:rPr>
              <w:t xml:space="preserve"> </w:t>
            </w:r>
            <w:r>
              <w:rPr>
                <w:rFonts w:ascii="Times New Roman"/>
                <w:sz w:val="19"/>
              </w:rPr>
              <w:t>Consumables,</w:t>
            </w:r>
            <w:r>
              <w:rPr>
                <w:rFonts w:ascii="Times New Roman"/>
                <w:spacing w:val="2"/>
                <w:sz w:val="19"/>
              </w:rPr>
              <w:t xml:space="preserve"> </w:t>
            </w:r>
            <w:r>
              <w:rPr>
                <w:rFonts w:ascii="Times New Roman"/>
                <w:sz w:val="20"/>
              </w:rPr>
              <w:t>Equipment, Materials, etc.)</w:t>
            </w:r>
          </w:p>
        </w:tc>
        <w:tc>
          <w:tcPr>
            <w:tcW w:w="3285" w:type="dxa"/>
            <w:vMerge/>
            <w:tcBorders>
              <w:top w:val="nil"/>
            </w:tcBorders>
          </w:tcPr>
          <w:p w:rsidR="00A673EA" w:rsidRDefault="00A673EA">
            <w:pPr>
              <w:rPr>
                <w:sz w:val="2"/>
                <w:szCs w:val="2"/>
              </w:rPr>
            </w:pPr>
          </w:p>
        </w:tc>
      </w:tr>
      <w:tr w:rsidR="00A673EA">
        <w:trPr>
          <w:trHeight w:val="431"/>
        </w:trPr>
        <w:tc>
          <w:tcPr>
            <w:tcW w:w="547" w:type="dxa"/>
          </w:tcPr>
          <w:p w:rsidR="00A673EA" w:rsidRDefault="00A673EA"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 w:rsidR="00A673EA" w:rsidRDefault="00227018">
            <w:pPr>
              <w:pStyle w:val="TableParagraph"/>
              <w:spacing w:line="212" w:lineRule="exact"/>
              <w:ind w:left="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(II)</w:t>
            </w:r>
          </w:p>
        </w:tc>
        <w:tc>
          <w:tcPr>
            <w:tcW w:w="5685" w:type="dxa"/>
            <w:gridSpan w:val="2"/>
          </w:tcPr>
          <w:p w:rsidR="00A673EA" w:rsidRDefault="00A673EA"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 w:rsidR="00A673EA" w:rsidRDefault="00227018">
            <w:pPr>
              <w:pStyle w:val="TableParagraph"/>
              <w:spacing w:line="212" w:lineRule="exact"/>
              <w:ind w:left="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FEE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FOR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SCIENTIFIC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&amp; TECHNICAL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ADVICE</w:t>
            </w:r>
          </w:p>
        </w:tc>
        <w:tc>
          <w:tcPr>
            <w:tcW w:w="3285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73EA">
        <w:trPr>
          <w:trHeight w:val="371"/>
        </w:trPr>
        <w:tc>
          <w:tcPr>
            <w:tcW w:w="547" w:type="dxa"/>
          </w:tcPr>
          <w:p w:rsidR="00A673EA" w:rsidRDefault="00227018">
            <w:pPr>
              <w:pStyle w:val="TableParagraph"/>
              <w:spacing w:before="139" w:line="212" w:lineRule="exact"/>
              <w:ind w:left="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(III)</w:t>
            </w:r>
          </w:p>
        </w:tc>
        <w:tc>
          <w:tcPr>
            <w:tcW w:w="3482" w:type="dxa"/>
          </w:tcPr>
          <w:p w:rsidR="00A673EA" w:rsidRDefault="00227018">
            <w:pPr>
              <w:pStyle w:val="TableParagraph"/>
              <w:spacing w:before="139" w:line="212" w:lineRule="exact"/>
              <w:ind w:left="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INSTITUTE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OVERHEAD CHARGES</w:t>
            </w:r>
          </w:p>
        </w:tc>
        <w:tc>
          <w:tcPr>
            <w:tcW w:w="2203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5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73EA">
        <w:trPr>
          <w:trHeight w:val="429"/>
        </w:trPr>
        <w:tc>
          <w:tcPr>
            <w:tcW w:w="547" w:type="dxa"/>
          </w:tcPr>
          <w:p w:rsidR="00A673EA" w:rsidRDefault="00A673EA"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 w:rsidR="00A673EA" w:rsidRDefault="00227018">
            <w:pPr>
              <w:pStyle w:val="TableParagraph"/>
              <w:spacing w:line="210" w:lineRule="exact"/>
              <w:ind w:left="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(IV)</w:t>
            </w:r>
          </w:p>
        </w:tc>
        <w:tc>
          <w:tcPr>
            <w:tcW w:w="5685" w:type="dxa"/>
            <w:gridSpan w:val="2"/>
          </w:tcPr>
          <w:p w:rsidR="00A673EA" w:rsidRDefault="00A673EA"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 w:rsidR="00A673EA" w:rsidRDefault="00227018">
            <w:pPr>
              <w:pStyle w:val="TableParagraph"/>
              <w:spacing w:line="210" w:lineRule="exact"/>
              <w:ind w:left="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CHARGES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(I+II+III)</w:t>
            </w:r>
          </w:p>
        </w:tc>
        <w:tc>
          <w:tcPr>
            <w:tcW w:w="3285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73EA">
        <w:trPr>
          <w:trHeight w:val="431"/>
        </w:trPr>
        <w:tc>
          <w:tcPr>
            <w:tcW w:w="547" w:type="dxa"/>
          </w:tcPr>
          <w:p w:rsidR="00A673EA" w:rsidRDefault="00A673EA"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 w:rsidR="00A673EA" w:rsidRDefault="00227018">
            <w:pPr>
              <w:pStyle w:val="TableParagraph"/>
              <w:spacing w:line="212" w:lineRule="exact"/>
              <w:ind w:left="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(V)</w:t>
            </w:r>
          </w:p>
        </w:tc>
        <w:tc>
          <w:tcPr>
            <w:tcW w:w="5685" w:type="dxa"/>
            <w:gridSpan w:val="2"/>
          </w:tcPr>
          <w:p w:rsidR="00A673EA" w:rsidRDefault="00A673EA"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 w:rsidR="00A673EA" w:rsidRDefault="00227018">
            <w:pPr>
              <w:pStyle w:val="TableParagraph"/>
              <w:spacing w:line="212" w:lineRule="exact"/>
              <w:ind w:left="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GST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@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18%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or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as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applicable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 IV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(Total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Charges)</w:t>
            </w:r>
          </w:p>
        </w:tc>
        <w:tc>
          <w:tcPr>
            <w:tcW w:w="3285" w:type="dxa"/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73EA">
        <w:trPr>
          <w:trHeight w:val="431"/>
        </w:trPr>
        <w:tc>
          <w:tcPr>
            <w:tcW w:w="547" w:type="dxa"/>
            <w:tcBorders>
              <w:bottom w:val="single" w:sz="8" w:space="0" w:color="000000"/>
            </w:tcBorders>
          </w:tcPr>
          <w:p w:rsidR="00A673EA" w:rsidRDefault="00A673EA"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 w:rsidR="00A673EA" w:rsidRDefault="00227018">
            <w:pPr>
              <w:pStyle w:val="TableParagraph"/>
              <w:spacing w:line="212" w:lineRule="exact"/>
              <w:ind w:left="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(VI)</w:t>
            </w:r>
          </w:p>
        </w:tc>
        <w:tc>
          <w:tcPr>
            <w:tcW w:w="5685" w:type="dxa"/>
            <w:gridSpan w:val="2"/>
            <w:tcBorders>
              <w:bottom w:val="single" w:sz="8" w:space="0" w:color="000000"/>
            </w:tcBorders>
          </w:tcPr>
          <w:p w:rsidR="00A673EA" w:rsidRDefault="00A673EA"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 w:rsidR="00A673EA" w:rsidRDefault="00227018">
            <w:pPr>
              <w:pStyle w:val="TableParagraph"/>
              <w:spacing w:line="212" w:lineRule="exact"/>
              <w:ind w:left="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GROSS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AMOUNT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(IV+V)</w:t>
            </w:r>
          </w:p>
        </w:tc>
        <w:tc>
          <w:tcPr>
            <w:tcW w:w="3285" w:type="dxa"/>
            <w:tcBorders>
              <w:bottom w:val="single" w:sz="8" w:space="0" w:color="000000"/>
            </w:tcBorders>
          </w:tcPr>
          <w:p w:rsidR="00A673EA" w:rsidRDefault="00A673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673EA" w:rsidRDefault="00A673EA">
      <w:pPr>
        <w:pStyle w:val="BodyText"/>
        <w:rPr>
          <w:b/>
        </w:rPr>
      </w:pPr>
    </w:p>
    <w:p w:rsidR="00A673EA" w:rsidRDefault="00A673EA">
      <w:pPr>
        <w:pStyle w:val="BodyText"/>
        <w:rPr>
          <w:b/>
        </w:rPr>
      </w:pPr>
    </w:p>
    <w:p w:rsidR="00A673EA" w:rsidRDefault="00A673EA">
      <w:pPr>
        <w:pStyle w:val="BodyText"/>
        <w:rPr>
          <w:b/>
        </w:rPr>
      </w:pPr>
    </w:p>
    <w:p w:rsidR="00A673EA" w:rsidRDefault="00A673EA">
      <w:pPr>
        <w:pStyle w:val="BodyText"/>
        <w:rPr>
          <w:b/>
        </w:rPr>
      </w:pPr>
    </w:p>
    <w:p w:rsidR="00A673EA" w:rsidRDefault="00A673EA">
      <w:pPr>
        <w:pStyle w:val="BodyText"/>
        <w:rPr>
          <w:b/>
        </w:rPr>
      </w:pPr>
    </w:p>
    <w:p w:rsidR="00A673EA" w:rsidRDefault="00A673EA">
      <w:pPr>
        <w:pStyle w:val="BodyText"/>
        <w:spacing w:before="3"/>
        <w:rPr>
          <w:b/>
          <w:sz w:val="22"/>
        </w:rPr>
      </w:pPr>
    </w:p>
    <w:tbl>
      <w:tblPr>
        <w:tblW w:w="0" w:type="auto"/>
        <w:tblInd w:w="3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2880"/>
        <w:gridCol w:w="4039"/>
      </w:tblGrid>
      <w:tr w:rsidR="00A673EA">
        <w:trPr>
          <w:trHeight w:val="222"/>
        </w:trPr>
        <w:tc>
          <w:tcPr>
            <w:tcW w:w="3600" w:type="dxa"/>
            <w:tcBorders>
              <w:top w:val="single" w:sz="8" w:space="0" w:color="000000"/>
            </w:tcBorders>
          </w:tcPr>
          <w:p w:rsidR="00A673EA" w:rsidRDefault="00227018">
            <w:pPr>
              <w:pStyle w:val="TableParagraph"/>
              <w:spacing w:line="203" w:lineRule="exact"/>
              <w:ind w:left="1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Signature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HoS</w:t>
            </w:r>
            <w:proofErr w:type="spellEnd"/>
          </w:p>
        </w:tc>
        <w:tc>
          <w:tcPr>
            <w:tcW w:w="2880" w:type="dxa"/>
          </w:tcPr>
          <w:p w:rsidR="00A673EA" w:rsidRDefault="00A673E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39" w:type="dxa"/>
            <w:tcBorders>
              <w:top w:val="single" w:sz="8" w:space="0" w:color="000000"/>
            </w:tcBorders>
          </w:tcPr>
          <w:p w:rsidR="00A673EA" w:rsidRDefault="00227018">
            <w:pPr>
              <w:pStyle w:val="TableParagraph"/>
              <w:spacing w:line="203" w:lineRule="exact"/>
              <w:ind w:left="5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Signature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Consultant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Incharge</w:t>
            </w:r>
            <w:proofErr w:type="spellEnd"/>
          </w:p>
        </w:tc>
      </w:tr>
    </w:tbl>
    <w:p w:rsidR="00A673EA" w:rsidRDefault="00A673EA">
      <w:pPr>
        <w:pStyle w:val="BodyText"/>
        <w:rPr>
          <w:b/>
          <w:sz w:val="22"/>
        </w:rPr>
      </w:pPr>
    </w:p>
    <w:p w:rsidR="00A673EA" w:rsidRDefault="00A673EA">
      <w:pPr>
        <w:pStyle w:val="BodyText"/>
        <w:rPr>
          <w:b/>
          <w:sz w:val="22"/>
        </w:rPr>
      </w:pPr>
    </w:p>
    <w:p w:rsidR="00A673EA" w:rsidRDefault="00A673EA">
      <w:pPr>
        <w:pStyle w:val="BodyText"/>
        <w:rPr>
          <w:b/>
          <w:sz w:val="22"/>
        </w:rPr>
      </w:pPr>
    </w:p>
    <w:p w:rsidR="00A673EA" w:rsidRDefault="00A673EA">
      <w:pPr>
        <w:pStyle w:val="BodyText"/>
        <w:rPr>
          <w:b/>
          <w:sz w:val="22"/>
        </w:rPr>
      </w:pPr>
    </w:p>
    <w:p w:rsidR="00A673EA" w:rsidRDefault="00A673EA">
      <w:pPr>
        <w:pStyle w:val="BodyText"/>
        <w:rPr>
          <w:b/>
          <w:sz w:val="22"/>
        </w:rPr>
      </w:pPr>
    </w:p>
    <w:p w:rsidR="00A673EA" w:rsidRDefault="00A673EA">
      <w:pPr>
        <w:pStyle w:val="BodyText"/>
        <w:spacing w:before="11"/>
        <w:rPr>
          <w:b/>
          <w:sz w:val="21"/>
        </w:rPr>
      </w:pPr>
    </w:p>
    <w:p w:rsidR="00A673EA" w:rsidRDefault="008D0DDD" w:rsidP="00227018">
      <w:pPr>
        <w:spacing w:line="477" w:lineRule="auto"/>
        <w:ind w:left="3956" w:right="3627"/>
        <w:jc w:val="center"/>
        <w:rPr>
          <w:b/>
          <w:sz w:val="20"/>
        </w:rPr>
      </w:pPr>
      <w:r>
        <w:pict>
          <v:line id="_x0000_s1031" style="position:absolute;left:0;text-align:left;z-index:-16292352;mso-position-horizontal-relative:page" from="36pt,22.9pt" to="557.4pt,22.9pt" strokeweight=".48pt">
            <w10:wrap anchorx="page"/>
          </v:line>
        </w:pict>
      </w:r>
      <w:r w:rsidR="00227018">
        <w:rPr>
          <w:b/>
          <w:sz w:val="20"/>
        </w:rPr>
        <w:t xml:space="preserve">Counter Signature by the Dean (SRIC) </w:t>
      </w:r>
      <w:r w:rsidR="00227018">
        <w:rPr>
          <w:b/>
          <w:spacing w:val="-48"/>
          <w:sz w:val="20"/>
        </w:rPr>
        <w:t xml:space="preserve"> </w:t>
      </w:r>
      <w:r w:rsidR="00227018">
        <w:rPr>
          <w:b/>
          <w:sz w:val="20"/>
        </w:rPr>
        <w:t>FOR</w:t>
      </w:r>
      <w:r w:rsidR="00227018">
        <w:rPr>
          <w:b/>
          <w:spacing w:val="-1"/>
          <w:sz w:val="20"/>
        </w:rPr>
        <w:t xml:space="preserve"> </w:t>
      </w:r>
      <w:r w:rsidR="00227018">
        <w:rPr>
          <w:b/>
          <w:sz w:val="20"/>
        </w:rPr>
        <w:t>OFFICE</w:t>
      </w:r>
      <w:r w:rsidR="00227018">
        <w:rPr>
          <w:b/>
          <w:spacing w:val="-1"/>
          <w:sz w:val="20"/>
        </w:rPr>
        <w:t xml:space="preserve"> </w:t>
      </w:r>
      <w:r w:rsidR="00227018">
        <w:rPr>
          <w:b/>
          <w:sz w:val="20"/>
        </w:rPr>
        <w:t>USE</w:t>
      </w:r>
      <w:r w:rsidR="00227018">
        <w:rPr>
          <w:b/>
          <w:spacing w:val="-1"/>
          <w:sz w:val="20"/>
        </w:rPr>
        <w:t xml:space="preserve"> </w:t>
      </w:r>
      <w:r w:rsidR="00227018">
        <w:rPr>
          <w:b/>
          <w:sz w:val="20"/>
        </w:rPr>
        <w:t>ONLY</w:t>
      </w:r>
    </w:p>
    <w:p w:rsidR="00A673EA" w:rsidRDefault="00A673EA">
      <w:pPr>
        <w:spacing w:line="477" w:lineRule="auto"/>
        <w:jc w:val="center"/>
        <w:rPr>
          <w:sz w:val="20"/>
        </w:rPr>
        <w:sectPr w:rsidR="00A673EA">
          <w:pgSz w:w="11900" w:h="16850"/>
          <w:pgMar w:top="900" w:right="380" w:bottom="280" w:left="3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673EA" w:rsidRDefault="00227018">
      <w:pPr>
        <w:pStyle w:val="Heading1"/>
        <w:spacing w:before="68"/>
        <w:ind w:left="119" w:right="0"/>
        <w:jc w:val="left"/>
        <w:rPr>
          <w:rFonts w:ascii="Times New Roman"/>
        </w:rPr>
      </w:pPr>
      <w:r>
        <w:rPr>
          <w:rFonts w:ascii="Times New Roman"/>
        </w:rPr>
        <w:lastRenderedPageBreak/>
        <w:t>STANDARD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TERMS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CONDITIONS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CONTRACT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CONSULTANCY</w:t>
      </w:r>
    </w:p>
    <w:p w:rsidR="00A673EA" w:rsidRDefault="00A673EA">
      <w:pPr>
        <w:pStyle w:val="BodyText"/>
        <w:spacing w:before="9"/>
        <w:rPr>
          <w:b/>
          <w:sz w:val="29"/>
        </w:rPr>
      </w:pPr>
    </w:p>
    <w:p w:rsidR="00A673EA" w:rsidRDefault="00227018">
      <w:pPr>
        <w:pStyle w:val="Heading2"/>
        <w:ind w:left="119"/>
        <w:rPr>
          <w:rFonts w:ascii="Times New Roman"/>
        </w:rPr>
      </w:pPr>
      <w:r>
        <w:rPr>
          <w:rFonts w:ascii="Times New Roman"/>
          <w:spacing w:val="-1"/>
        </w:rPr>
        <w:t>Title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1"/>
        </w:rPr>
        <w:t>the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Consultancy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Project:</w:t>
      </w:r>
    </w:p>
    <w:p w:rsidR="00A673EA" w:rsidRDefault="00A673EA">
      <w:pPr>
        <w:pStyle w:val="BodyText"/>
        <w:rPr>
          <w:b/>
        </w:rPr>
      </w:pPr>
    </w:p>
    <w:p w:rsidR="00A673EA" w:rsidRDefault="008D0DDD">
      <w:pPr>
        <w:pStyle w:val="BodyText"/>
        <w:spacing w:before="5"/>
        <w:rPr>
          <w:b/>
          <w:sz w:val="25"/>
        </w:rPr>
      </w:pPr>
      <w:r>
        <w:pict>
          <v:shape id="_x0000_s1030" style="position:absolute;margin-left:57.6pt;margin-top:16.95pt;width:480.2pt;height:.1pt;z-index:-15725568;mso-wrap-distance-left:0;mso-wrap-distance-right:0;mso-position-horizontal-relative:page" coordorigin="1152,339" coordsize="9604,0" path="m1152,339r9604,e" filled="f" strokeweight=".24411mm">
            <v:path arrowok="t"/>
            <w10:wrap type="topAndBottom" anchorx="page"/>
          </v:shape>
        </w:pict>
      </w:r>
      <w:r>
        <w:pict>
          <v:shape id="_x0000_s1029" style="position:absolute;margin-left:57.6pt;margin-top:35.85pt;width:480.2pt;height:.1pt;z-index:-15725056;mso-wrap-distance-left:0;mso-wrap-distance-right:0;mso-position-horizontal-relative:page" coordorigin="1152,717" coordsize="9604,0" path="m1152,717r9604,e" filled="f" strokeweight=".24411mm">
            <v:path arrowok="t"/>
            <w10:wrap type="topAndBottom" anchorx="page"/>
          </v:shape>
        </w:pict>
      </w:r>
    </w:p>
    <w:p w:rsidR="00A673EA" w:rsidRDefault="00A673EA">
      <w:pPr>
        <w:pStyle w:val="BodyText"/>
        <w:spacing w:before="8"/>
        <w:rPr>
          <w:b/>
          <w:sz w:val="25"/>
        </w:rPr>
      </w:pPr>
    </w:p>
    <w:p w:rsidR="00A673EA" w:rsidRDefault="00A673EA">
      <w:pPr>
        <w:pStyle w:val="BodyText"/>
        <w:spacing w:before="1"/>
        <w:rPr>
          <w:b/>
          <w:sz w:val="26"/>
        </w:rPr>
      </w:pPr>
    </w:p>
    <w:p w:rsidR="00A673EA" w:rsidRDefault="00227018">
      <w:pPr>
        <w:ind w:left="119"/>
        <w:rPr>
          <w:b/>
        </w:rPr>
      </w:pPr>
      <w:r>
        <w:rPr>
          <w:b/>
        </w:rPr>
        <w:t>Name</w:t>
      </w:r>
      <w:r>
        <w:rPr>
          <w:b/>
          <w:spacing w:val="-9"/>
        </w:rPr>
        <w:t xml:space="preserve"> </w:t>
      </w:r>
      <w:r>
        <w:rPr>
          <w:b/>
        </w:rPr>
        <w:t>&amp;</w:t>
      </w:r>
      <w:r>
        <w:rPr>
          <w:b/>
          <w:spacing w:val="-4"/>
        </w:rPr>
        <w:t xml:space="preserve"> </w:t>
      </w:r>
      <w:r>
        <w:rPr>
          <w:b/>
        </w:rPr>
        <w:t>Address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Client:</w:t>
      </w:r>
    </w:p>
    <w:p w:rsidR="00A673EA" w:rsidRDefault="00A673EA">
      <w:pPr>
        <w:pStyle w:val="BodyText"/>
        <w:rPr>
          <w:b/>
        </w:rPr>
      </w:pPr>
    </w:p>
    <w:p w:rsidR="00A673EA" w:rsidRDefault="008D0DDD">
      <w:pPr>
        <w:pStyle w:val="BodyText"/>
        <w:spacing w:before="7"/>
        <w:rPr>
          <w:b/>
          <w:sz w:val="25"/>
        </w:rPr>
      </w:pPr>
      <w:r>
        <w:pict>
          <v:shape id="_x0000_s1028" style="position:absolute;margin-left:57.6pt;margin-top:17.05pt;width:480.2pt;height:.1pt;z-index:-15724544;mso-wrap-distance-left:0;mso-wrap-distance-right:0;mso-position-horizontal-relative:page" coordorigin="1152,341" coordsize="9604,0" path="m1152,341r9604,e" filled="f" strokeweight=".24411mm">
            <v:path arrowok="t"/>
            <w10:wrap type="topAndBottom" anchorx="page"/>
          </v:shape>
        </w:pict>
      </w:r>
      <w:r>
        <w:pict>
          <v:shape id="_x0000_s1027" style="position:absolute;margin-left:57.6pt;margin-top:35.95pt;width:480.2pt;height:.1pt;z-index:-15724032;mso-wrap-distance-left:0;mso-wrap-distance-right:0;mso-position-horizontal-relative:page" coordorigin="1152,719" coordsize="9604,0" path="m1152,719r9604,e" filled="f" strokeweight=".24411mm">
            <v:path arrowok="t"/>
            <w10:wrap type="topAndBottom" anchorx="page"/>
          </v:shape>
        </w:pict>
      </w:r>
    </w:p>
    <w:p w:rsidR="00A673EA" w:rsidRDefault="00A673EA">
      <w:pPr>
        <w:pStyle w:val="BodyText"/>
        <w:spacing w:before="8"/>
        <w:rPr>
          <w:b/>
          <w:sz w:val="25"/>
        </w:rPr>
      </w:pPr>
    </w:p>
    <w:p w:rsidR="00A673EA" w:rsidRDefault="00A673EA">
      <w:pPr>
        <w:pStyle w:val="BodyText"/>
        <w:spacing w:before="1"/>
        <w:rPr>
          <w:b/>
          <w:sz w:val="26"/>
        </w:rPr>
      </w:pPr>
    </w:p>
    <w:p w:rsidR="00A673EA" w:rsidRDefault="00227018">
      <w:pPr>
        <w:pStyle w:val="Heading2"/>
        <w:spacing w:before="1"/>
        <w:ind w:left="119"/>
        <w:rPr>
          <w:rFonts w:ascii="Times New Roman"/>
        </w:rPr>
      </w:pPr>
      <w:r>
        <w:rPr>
          <w:rFonts w:ascii="Times New Roman"/>
          <w:spacing w:val="-1"/>
        </w:rPr>
        <w:t>Name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spacing w:val="-1"/>
        </w:rPr>
        <w:t>School/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Dept.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Consultant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In-charge:</w:t>
      </w:r>
    </w:p>
    <w:p w:rsidR="00A673EA" w:rsidRDefault="00A673EA">
      <w:pPr>
        <w:pStyle w:val="BodyText"/>
        <w:rPr>
          <w:b/>
        </w:rPr>
      </w:pPr>
    </w:p>
    <w:p w:rsidR="00A673EA" w:rsidRDefault="008D0DDD">
      <w:pPr>
        <w:pStyle w:val="BodyText"/>
        <w:spacing w:before="5"/>
        <w:rPr>
          <w:b/>
          <w:sz w:val="25"/>
        </w:rPr>
      </w:pPr>
      <w:r>
        <w:pict>
          <v:shape id="_x0000_s1026" style="position:absolute;margin-left:57.6pt;margin-top:16.95pt;width:480.2pt;height:.1pt;z-index:-15723520;mso-wrap-distance-left:0;mso-wrap-distance-right:0;mso-position-horizontal-relative:page" coordorigin="1152,339" coordsize="9604,0" path="m1152,339r9604,e" filled="f" strokeweight=".24411mm">
            <v:path arrowok="t"/>
            <w10:wrap type="topAndBottom" anchorx="page"/>
          </v:shape>
        </w:pict>
      </w:r>
    </w:p>
    <w:p w:rsidR="00A673EA" w:rsidRDefault="00A673EA">
      <w:pPr>
        <w:pStyle w:val="BodyText"/>
        <w:spacing w:before="1"/>
        <w:rPr>
          <w:b/>
          <w:sz w:val="25"/>
        </w:rPr>
      </w:pPr>
    </w:p>
    <w:p w:rsidR="00A673EA" w:rsidRDefault="00227018">
      <w:pPr>
        <w:pStyle w:val="BodyText"/>
        <w:ind w:left="119" w:right="109"/>
        <w:jc w:val="both"/>
      </w:pPr>
      <w:r>
        <w:t>These terms and conditions are to cover projects for the development of products, processes, field studies, model studies,</w:t>
      </w:r>
      <w:r>
        <w:rPr>
          <w:spacing w:val="1"/>
        </w:rPr>
        <w:t xml:space="preserve"> </w:t>
      </w:r>
      <w:r>
        <w:t>calculations, economic and technical</w:t>
      </w:r>
      <w:r>
        <w:rPr>
          <w:spacing w:val="1"/>
        </w:rPr>
        <w:t xml:space="preserve"> </w:t>
      </w:r>
      <w:r>
        <w:t>consulting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of project</w:t>
      </w:r>
      <w:r>
        <w:rPr>
          <w:spacing w:val="1"/>
        </w:rPr>
        <w:t xml:space="preserve"> </w:t>
      </w:r>
      <w:r>
        <w:t>of specific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client.</w:t>
      </w:r>
      <w:r>
        <w:rPr>
          <w:spacing w:val="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conditions</w:t>
      </w:r>
      <w:r>
        <w:rPr>
          <w:spacing w:val="23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binding</w:t>
      </w:r>
      <w:r>
        <w:rPr>
          <w:spacing w:val="24"/>
        </w:rPr>
        <w:t xml:space="preserve"> </w:t>
      </w:r>
      <w:r>
        <w:t>unless</w:t>
      </w:r>
      <w:r>
        <w:rPr>
          <w:spacing w:val="2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separate signed document.</w:t>
      </w:r>
    </w:p>
    <w:p w:rsidR="00A673EA" w:rsidRDefault="00A673EA">
      <w:pPr>
        <w:pStyle w:val="BodyText"/>
        <w:spacing w:before="2"/>
        <w:rPr>
          <w:sz w:val="17"/>
        </w:rPr>
      </w:pPr>
    </w:p>
    <w:p w:rsidR="00A673EA" w:rsidRDefault="00227018">
      <w:pPr>
        <w:pStyle w:val="ListParagraph"/>
        <w:numPr>
          <w:ilvl w:val="0"/>
          <w:numId w:val="1"/>
        </w:numPr>
        <w:tabs>
          <w:tab w:val="left" w:pos="660"/>
        </w:tabs>
        <w:ind w:right="107" w:firstLine="0"/>
        <w:rPr>
          <w:sz w:val="20"/>
        </w:rPr>
      </w:pPr>
      <w:r>
        <w:rPr>
          <w:b/>
          <w:sz w:val="20"/>
        </w:rPr>
        <w:t>PROJECT PLANNING</w:t>
      </w:r>
      <w:r>
        <w:rPr>
          <w:sz w:val="20"/>
        </w:rPr>
        <w:t>:</w:t>
      </w:r>
      <w:r>
        <w:rPr>
          <w:spacing w:val="50"/>
          <w:sz w:val="20"/>
        </w:rPr>
        <w:t xml:space="preserve"> </w:t>
      </w:r>
      <w:r>
        <w:rPr>
          <w:sz w:val="20"/>
        </w:rPr>
        <w:t>The Institute shall, together with the client, prepare work plan and budget</w:t>
      </w:r>
      <w:r>
        <w:rPr>
          <w:spacing w:val="50"/>
          <w:sz w:val="20"/>
        </w:rPr>
        <w:t xml:space="preserve"> </w:t>
      </w:r>
      <w:r>
        <w:rPr>
          <w:sz w:val="20"/>
        </w:rPr>
        <w:t>for the</w:t>
      </w:r>
      <w:r>
        <w:rPr>
          <w:spacing w:val="1"/>
          <w:sz w:val="20"/>
        </w:rPr>
        <w:t xml:space="preserve"> </w:t>
      </w:r>
      <w:r>
        <w:rPr>
          <w:sz w:val="20"/>
        </w:rPr>
        <w:t>project or parts of the project wherever the project size or subject makes this necessary. This plan shall normally be</w:t>
      </w:r>
      <w:r>
        <w:rPr>
          <w:spacing w:val="1"/>
          <w:sz w:val="20"/>
        </w:rPr>
        <w:t xml:space="preserve"> </w:t>
      </w:r>
      <w:r>
        <w:rPr>
          <w:sz w:val="20"/>
        </w:rPr>
        <w:t>accepted by the Client before commencement of the work on the project. The Institute shall supply information regarding</w:t>
      </w:r>
      <w:r>
        <w:rPr>
          <w:spacing w:val="1"/>
          <w:sz w:val="20"/>
        </w:rPr>
        <w:t xml:space="preserve"> </w:t>
      </w:r>
      <w:r>
        <w:rPr>
          <w:sz w:val="20"/>
        </w:rPr>
        <w:t>the progress of the project at any time at the Client’s request. The Client may with the agreement of the Institute, follow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9"/>
          <w:sz w:val="20"/>
        </w:rPr>
        <w:t xml:space="preserve"> </w:t>
      </w:r>
      <w:r>
        <w:rPr>
          <w:sz w:val="20"/>
        </w:rPr>
        <w:t>progress</w:t>
      </w:r>
      <w:r>
        <w:rPr>
          <w:spacing w:val="21"/>
          <w:sz w:val="20"/>
        </w:rPr>
        <w:t xml:space="preserve"> </w:t>
      </w:r>
      <w:r>
        <w:rPr>
          <w:sz w:val="20"/>
        </w:rPr>
        <w:t>of</w:t>
      </w:r>
      <w:r>
        <w:rPr>
          <w:spacing w:val="17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project</w:t>
      </w:r>
      <w:r>
        <w:rPr>
          <w:spacing w:val="19"/>
          <w:sz w:val="20"/>
        </w:rPr>
        <w:t xml:space="preserve"> </w:t>
      </w:r>
      <w:r>
        <w:rPr>
          <w:sz w:val="20"/>
        </w:rPr>
        <w:t>personally,</w:t>
      </w:r>
      <w:r>
        <w:rPr>
          <w:spacing w:val="21"/>
          <w:sz w:val="20"/>
        </w:rPr>
        <w:t xml:space="preserve"> </w:t>
      </w:r>
      <w:r>
        <w:rPr>
          <w:sz w:val="20"/>
        </w:rPr>
        <w:t>or</w:t>
      </w:r>
      <w:r>
        <w:rPr>
          <w:spacing w:val="20"/>
          <w:sz w:val="20"/>
        </w:rPr>
        <w:t xml:space="preserve"> </w:t>
      </w:r>
      <w:r>
        <w:rPr>
          <w:sz w:val="20"/>
        </w:rPr>
        <w:t>through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third</w:t>
      </w:r>
      <w:r>
        <w:rPr>
          <w:spacing w:val="20"/>
          <w:sz w:val="20"/>
        </w:rPr>
        <w:t xml:space="preserve"> </w:t>
      </w:r>
      <w:r>
        <w:rPr>
          <w:sz w:val="20"/>
        </w:rPr>
        <w:t>party</w:t>
      </w:r>
      <w:r>
        <w:rPr>
          <w:spacing w:val="16"/>
          <w:sz w:val="20"/>
        </w:rPr>
        <w:t xml:space="preserve"> </w:t>
      </w:r>
      <w:r>
        <w:rPr>
          <w:sz w:val="20"/>
        </w:rPr>
        <w:t>named</w:t>
      </w:r>
      <w:r>
        <w:rPr>
          <w:spacing w:val="21"/>
          <w:sz w:val="20"/>
        </w:rPr>
        <w:t xml:space="preserve"> </w:t>
      </w:r>
      <w:r>
        <w:rPr>
          <w:sz w:val="20"/>
        </w:rPr>
        <w:t>by</w:t>
      </w:r>
      <w:r>
        <w:rPr>
          <w:spacing w:val="17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Client.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19"/>
          <w:sz w:val="20"/>
        </w:rPr>
        <w:t xml:space="preserve"> </w:t>
      </w:r>
      <w:r>
        <w:rPr>
          <w:sz w:val="20"/>
        </w:rPr>
        <w:t>Institute</w:t>
      </w:r>
      <w:r>
        <w:rPr>
          <w:spacing w:val="22"/>
          <w:sz w:val="20"/>
        </w:rPr>
        <w:t xml:space="preserve"> </w:t>
      </w:r>
      <w:r>
        <w:rPr>
          <w:sz w:val="20"/>
        </w:rPr>
        <w:t>and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Client</w:t>
      </w:r>
      <w:r>
        <w:rPr>
          <w:spacing w:val="18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agree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form</w:t>
      </w:r>
      <w:r>
        <w:rPr>
          <w:spacing w:val="-4"/>
          <w:sz w:val="20"/>
        </w:rPr>
        <w:t xml:space="preserve"> </w:t>
      </w:r>
      <w:r>
        <w:rPr>
          <w:sz w:val="20"/>
        </w:rPr>
        <w:t>and frequency</w:t>
      </w:r>
      <w:r>
        <w:rPr>
          <w:spacing w:val="-5"/>
          <w:sz w:val="20"/>
        </w:rPr>
        <w:t xml:space="preserve"> </w:t>
      </w:r>
      <w:r>
        <w:rPr>
          <w:sz w:val="20"/>
        </w:rPr>
        <w:t>of formal reports</w:t>
      </w:r>
      <w:r>
        <w:rPr>
          <w:spacing w:val="-2"/>
          <w:sz w:val="20"/>
        </w:rPr>
        <w:t xml:space="preserve"> </w:t>
      </w:r>
      <w:r>
        <w:rPr>
          <w:sz w:val="20"/>
        </w:rPr>
        <w:t>concerning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progress</w:t>
      </w:r>
      <w:r>
        <w:rPr>
          <w:spacing w:val="-1"/>
          <w:sz w:val="20"/>
        </w:rPr>
        <w:t xml:space="preserve"> </w:t>
      </w:r>
      <w:r>
        <w:rPr>
          <w:sz w:val="20"/>
        </w:rPr>
        <w:t>and the</w:t>
      </w:r>
      <w:r>
        <w:rPr>
          <w:spacing w:val="-1"/>
          <w:sz w:val="20"/>
        </w:rPr>
        <w:t xml:space="preserve"> </w:t>
      </w:r>
      <w:r>
        <w:rPr>
          <w:sz w:val="20"/>
        </w:rPr>
        <w:t>result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project.</w:t>
      </w:r>
    </w:p>
    <w:p w:rsidR="00A673EA" w:rsidRDefault="00227018">
      <w:pPr>
        <w:pStyle w:val="ListParagraph"/>
        <w:numPr>
          <w:ilvl w:val="0"/>
          <w:numId w:val="1"/>
        </w:numPr>
        <w:tabs>
          <w:tab w:val="left" w:pos="660"/>
        </w:tabs>
        <w:spacing w:before="195"/>
        <w:ind w:left="118" w:right="113" w:firstLine="0"/>
        <w:rPr>
          <w:sz w:val="20"/>
        </w:rPr>
      </w:pPr>
      <w:r>
        <w:rPr>
          <w:b/>
          <w:w w:val="95"/>
          <w:sz w:val="20"/>
        </w:rPr>
        <w:t>RESPONSIBILITY</w:t>
      </w:r>
      <w:r>
        <w:rPr>
          <w:w w:val="95"/>
          <w:sz w:val="20"/>
        </w:rPr>
        <w:t>:</w:t>
      </w:r>
      <w:r>
        <w:rPr>
          <w:spacing w:val="46"/>
          <w:sz w:val="20"/>
        </w:rPr>
        <w:t xml:space="preserve"> </w:t>
      </w:r>
      <w:r w:rsidRPr="000551DB">
        <w:rPr>
          <w:sz w:val="20"/>
        </w:rPr>
        <w:t xml:space="preserve">The Institute undertakes to carry out </w:t>
      </w:r>
      <w:r w:rsidR="000551DB">
        <w:rPr>
          <w:sz w:val="20"/>
        </w:rPr>
        <w:t>t</w:t>
      </w:r>
      <w:r w:rsidRPr="000551DB">
        <w:rPr>
          <w:sz w:val="20"/>
        </w:rPr>
        <w:t xml:space="preserve">he </w:t>
      </w:r>
      <w:r w:rsidR="000551DB">
        <w:rPr>
          <w:sz w:val="20"/>
        </w:rPr>
        <w:t>pro</w:t>
      </w:r>
      <w:r w:rsidR="000551DB" w:rsidRPr="000551DB">
        <w:rPr>
          <w:sz w:val="20"/>
        </w:rPr>
        <w:t>ject</w:t>
      </w:r>
      <w:r w:rsidRPr="000551DB">
        <w:rPr>
          <w:sz w:val="20"/>
        </w:rPr>
        <w:t xml:space="preserve"> as conscientiously as conditions allow, but accepts no economic responsibility should the work not lead to expected results. The Institute accepts </w:t>
      </w:r>
      <w:r>
        <w:rPr>
          <w:sz w:val="20"/>
        </w:rPr>
        <w:t>the project on condition that the Client renounces all right to claim damages for losses sustained directly or indirectly in</w:t>
      </w:r>
      <w:r w:rsidRPr="000551DB">
        <w:rPr>
          <w:sz w:val="20"/>
        </w:rPr>
        <w:t xml:space="preserve"> </w:t>
      </w:r>
      <w:r>
        <w:rPr>
          <w:sz w:val="20"/>
        </w:rPr>
        <w:t>consequence</w:t>
      </w:r>
      <w:r w:rsidRPr="000551DB">
        <w:rPr>
          <w:sz w:val="20"/>
        </w:rPr>
        <w:t xml:space="preserve"> </w:t>
      </w:r>
      <w:r>
        <w:rPr>
          <w:sz w:val="20"/>
        </w:rPr>
        <w:t>of</w:t>
      </w:r>
      <w:r w:rsidRPr="000551DB">
        <w:rPr>
          <w:sz w:val="20"/>
        </w:rPr>
        <w:t xml:space="preserve"> </w:t>
      </w:r>
      <w:r>
        <w:rPr>
          <w:sz w:val="20"/>
        </w:rPr>
        <w:t>the</w:t>
      </w:r>
      <w:r w:rsidRPr="000551DB">
        <w:rPr>
          <w:sz w:val="20"/>
        </w:rPr>
        <w:t xml:space="preserve"> </w:t>
      </w:r>
      <w:r>
        <w:rPr>
          <w:sz w:val="20"/>
        </w:rPr>
        <w:t>work</w:t>
      </w:r>
      <w:r w:rsidRPr="000551DB">
        <w:rPr>
          <w:sz w:val="20"/>
        </w:rPr>
        <w:t xml:space="preserve"> </w:t>
      </w:r>
      <w:r>
        <w:rPr>
          <w:sz w:val="20"/>
        </w:rPr>
        <w:t>done</w:t>
      </w:r>
      <w:r w:rsidRPr="000551DB">
        <w:rPr>
          <w:sz w:val="20"/>
        </w:rPr>
        <w:t xml:space="preserve"> </w:t>
      </w:r>
      <w:r>
        <w:rPr>
          <w:sz w:val="20"/>
        </w:rPr>
        <w:t>by</w:t>
      </w:r>
      <w:r w:rsidRPr="000551DB">
        <w:rPr>
          <w:sz w:val="20"/>
        </w:rPr>
        <w:t xml:space="preserve"> </w:t>
      </w:r>
      <w:r>
        <w:rPr>
          <w:sz w:val="20"/>
        </w:rPr>
        <w:t>the</w:t>
      </w:r>
      <w:r w:rsidRPr="000551DB">
        <w:rPr>
          <w:sz w:val="20"/>
        </w:rPr>
        <w:t xml:space="preserve"> </w:t>
      </w:r>
      <w:r>
        <w:rPr>
          <w:sz w:val="20"/>
        </w:rPr>
        <w:t>Institute.</w:t>
      </w:r>
    </w:p>
    <w:p w:rsidR="00A673EA" w:rsidRDefault="00A673EA">
      <w:pPr>
        <w:pStyle w:val="BodyText"/>
        <w:spacing w:before="3"/>
        <w:rPr>
          <w:sz w:val="17"/>
        </w:rPr>
      </w:pPr>
    </w:p>
    <w:p w:rsidR="00A673EA" w:rsidRDefault="00227018">
      <w:pPr>
        <w:pStyle w:val="ListParagraph"/>
        <w:numPr>
          <w:ilvl w:val="0"/>
          <w:numId w:val="1"/>
        </w:numPr>
        <w:tabs>
          <w:tab w:val="left" w:pos="660"/>
        </w:tabs>
        <w:ind w:left="118" w:right="115" w:firstLine="1"/>
        <w:rPr>
          <w:sz w:val="20"/>
        </w:rPr>
      </w:pPr>
      <w:r>
        <w:rPr>
          <w:b/>
          <w:sz w:val="20"/>
        </w:rPr>
        <w:t>DISCRETION</w:t>
      </w:r>
      <w:r>
        <w:rPr>
          <w:sz w:val="20"/>
        </w:rPr>
        <w:t>: The Institute</w:t>
      </w:r>
      <w:r>
        <w:rPr>
          <w:spacing w:val="1"/>
          <w:sz w:val="20"/>
        </w:rPr>
        <w:t xml:space="preserve"> </w:t>
      </w:r>
      <w:r>
        <w:rPr>
          <w:sz w:val="20"/>
        </w:rPr>
        <w:t>undertakes to</w:t>
      </w:r>
      <w:r>
        <w:rPr>
          <w:spacing w:val="50"/>
          <w:sz w:val="20"/>
        </w:rPr>
        <w:t xml:space="preserve"> </w:t>
      </w:r>
      <w:r>
        <w:rPr>
          <w:sz w:val="20"/>
        </w:rPr>
        <w:t>handle</w:t>
      </w:r>
      <w:r>
        <w:rPr>
          <w:spacing w:val="50"/>
          <w:sz w:val="20"/>
        </w:rPr>
        <w:t xml:space="preserve"> </w:t>
      </w:r>
      <w:r>
        <w:rPr>
          <w:sz w:val="20"/>
        </w:rPr>
        <w:t>with discretion reports, results, the identity of the Client and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material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the client</w:t>
      </w:r>
      <w:r>
        <w:rPr>
          <w:spacing w:val="-1"/>
          <w:sz w:val="20"/>
        </w:rPr>
        <w:t xml:space="preserve"> </w:t>
      </w:r>
      <w:r>
        <w:rPr>
          <w:sz w:val="20"/>
        </w:rPr>
        <w:t>places</w:t>
      </w:r>
      <w:r>
        <w:rPr>
          <w:spacing w:val="-2"/>
          <w:sz w:val="20"/>
        </w:rPr>
        <w:t xml:space="preserve"> </w:t>
      </w:r>
      <w:r>
        <w:rPr>
          <w:sz w:val="20"/>
        </w:rPr>
        <w:t>at the</w:t>
      </w:r>
      <w:r>
        <w:rPr>
          <w:spacing w:val="-1"/>
          <w:sz w:val="20"/>
        </w:rPr>
        <w:t xml:space="preserve"> </w:t>
      </w:r>
      <w:r>
        <w:rPr>
          <w:sz w:val="20"/>
        </w:rPr>
        <w:t>disposal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Institute in</w:t>
      </w:r>
      <w:r>
        <w:rPr>
          <w:spacing w:val="-2"/>
          <w:sz w:val="20"/>
        </w:rPr>
        <w:t xml:space="preserve"> </w:t>
      </w:r>
      <w:r>
        <w:rPr>
          <w:sz w:val="20"/>
        </w:rPr>
        <w:t>connection</w:t>
      </w:r>
      <w:r>
        <w:rPr>
          <w:spacing w:val="1"/>
          <w:sz w:val="20"/>
        </w:rPr>
        <w:t xml:space="preserve"> </w:t>
      </w:r>
      <w:r>
        <w:rPr>
          <w:sz w:val="20"/>
        </w:rPr>
        <w:t>with the</w:t>
      </w:r>
      <w:r>
        <w:rPr>
          <w:spacing w:val="-1"/>
          <w:sz w:val="20"/>
        </w:rPr>
        <w:t xml:space="preserve"> </w:t>
      </w:r>
      <w:r>
        <w:rPr>
          <w:sz w:val="20"/>
        </w:rPr>
        <w:t>project.</w:t>
      </w:r>
    </w:p>
    <w:p w:rsidR="00A673EA" w:rsidRDefault="00A673EA">
      <w:pPr>
        <w:pStyle w:val="BodyText"/>
        <w:spacing w:before="4"/>
        <w:rPr>
          <w:sz w:val="17"/>
        </w:rPr>
      </w:pPr>
    </w:p>
    <w:p w:rsidR="00A673EA" w:rsidRDefault="00227018">
      <w:pPr>
        <w:pStyle w:val="ListParagraph"/>
        <w:numPr>
          <w:ilvl w:val="0"/>
          <w:numId w:val="1"/>
        </w:numPr>
        <w:tabs>
          <w:tab w:val="left" w:pos="660"/>
        </w:tabs>
        <w:ind w:right="112" w:hanging="1"/>
        <w:rPr>
          <w:sz w:val="20"/>
        </w:rPr>
      </w:pPr>
      <w:r>
        <w:rPr>
          <w:b/>
          <w:sz w:val="20"/>
        </w:rPr>
        <w:t>SUB-CONTRACTING</w:t>
      </w:r>
      <w:r>
        <w:rPr>
          <w:sz w:val="20"/>
        </w:rPr>
        <w:t>:</w:t>
      </w:r>
      <w:r>
        <w:rPr>
          <w:spacing w:val="51"/>
          <w:sz w:val="20"/>
        </w:rPr>
        <w:t xml:space="preserve"> </w:t>
      </w:r>
      <w:r>
        <w:rPr>
          <w:sz w:val="20"/>
        </w:rPr>
        <w:t>The Institute reserves the right to allow any work, experimental or otherwise to be</w:t>
      </w:r>
      <w:r>
        <w:rPr>
          <w:spacing w:val="1"/>
          <w:sz w:val="20"/>
        </w:rPr>
        <w:t xml:space="preserve"> </w:t>
      </w:r>
      <w:r>
        <w:rPr>
          <w:sz w:val="20"/>
        </w:rPr>
        <w:t>carried out by a third party provided this does not result in the danger of information of a confidential nature coming into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hands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unauthorized</w:t>
      </w:r>
      <w:r>
        <w:rPr>
          <w:spacing w:val="1"/>
          <w:sz w:val="20"/>
        </w:rPr>
        <w:t xml:space="preserve"> </w:t>
      </w:r>
      <w:r>
        <w:rPr>
          <w:sz w:val="20"/>
        </w:rPr>
        <w:t>persons.</w:t>
      </w:r>
    </w:p>
    <w:p w:rsidR="00A673EA" w:rsidRDefault="00A673EA">
      <w:pPr>
        <w:pStyle w:val="BodyText"/>
        <w:spacing w:before="3"/>
        <w:rPr>
          <w:sz w:val="17"/>
        </w:rPr>
      </w:pPr>
    </w:p>
    <w:p w:rsidR="00A673EA" w:rsidRDefault="00227018">
      <w:pPr>
        <w:pStyle w:val="ListParagraph"/>
        <w:numPr>
          <w:ilvl w:val="0"/>
          <w:numId w:val="1"/>
        </w:numPr>
        <w:tabs>
          <w:tab w:val="left" w:pos="660"/>
        </w:tabs>
        <w:ind w:left="115" w:firstLine="4"/>
        <w:rPr>
          <w:sz w:val="20"/>
        </w:rPr>
      </w:pPr>
      <w:r>
        <w:rPr>
          <w:b/>
          <w:sz w:val="20"/>
        </w:rPr>
        <w:t>RESULT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 THE PROJECT</w:t>
      </w:r>
      <w:r>
        <w:rPr>
          <w:sz w:val="20"/>
        </w:rPr>
        <w:t>: The results of all</w:t>
      </w:r>
      <w:r>
        <w:rPr>
          <w:spacing w:val="1"/>
          <w:sz w:val="20"/>
        </w:rPr>
        <w:t xml:space="preserve"> </w:t>
      </w:r>
      <w:r>
        <w:rPr>
          <w:sz w:val="20"/>
        </w:rPr>
        <w:t>work done at the Institute by the Institute</w:t>
      </w:r>
      <w:r>
        <w:rPr>
          <w:spacing w:val="50"/>
          <w:sz w:val="20"/>
        </w:rPr>
        <w:t xml:space="preserve"> </w:t>
      </w:r>
      <w:r>
        <w:rPr>
          <w:sz w:val="20"/>
        </w:rPr>
        <w:t>in connection</w:t>
      </w:r>
      <w:r>
        <w:rPr>
          <w:spacing w:val="50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 project, incorporated in written reports in accordance</w:t>
      </w:r>
      <w:r>
        <w:rPr>
          <w:spacing w:val="50"/>
          <w:sz w:val="20"/>
        </w:rPr>
        <w:t xml:space="preserve"> </w:t>
      </w:r>
      <w:r>
        <w:rPr>
          <w:sz w:val="20"/>
        </w:rPr>
        <w:t>with paragraph 1, shall remain the property of the Client.</w:t>
      </w:r>
      <w:r>
        <w:rPr>
          <w:spacing w:val="1"/>
          <w:sz w:val="20"/>
        </w:rPr>
        <w:t xml:space="preserve"> </w:t>
      </w:r>
      <w:r>
        <w:rPr>
          <w:sz w:val="20"/>
        </w:rPr>
        <w:t>Results arrived at with little or no involvement on the part of the Client are available free of charge for the Client’s own</w:t>
      </w:r>
      <w:r>
        <w:rPr>
          <w:spacing w:val="1"/>
          <w:sz w:val="20"/>
        </w:rPr>
        <w:t xml:space="preserve"> </w:t>
      </w:r>
      <w:r>
        <w:rPr>
          <w:sz w:val="20"/>
        </w:rPr>
        <w:t>use.</w:t>
      </w:r>
      <w:r>
        <w:rPr>
          <w:spacing w:val="1"/>
          <w:sz w:val="20"/>
        </w:rPr>
        <w:t xml:space="preserve"> </w:t>
      </w:r>
      <w:r>
        <w:rPr>
          <w:sz w:val="20"/>
        </w:rPr>
        <w:t>However, the Institute reserves the right to use such results in connection with activities outside the scope of the</w:t>
      </w:r>
      <w:r>
        <w:rPr>
          <w:spacing w:val="1"/>
          <w:sz w:val="20"/>
        </w:rPr>
        <w:t xml:space="preserve"> </w:t>
      </w:r>
      <w:r>
        <w:rPr>
          <w:sz w:val="20"/>
        </w:rPr>
        <w:t>project. Inventions are covered in paragraph 6. If the</w:t>
      </w:r>
      <w:r>
        <w:rPr>
          <w:spacing w:val="1"/>
          <w:sz w:val="20"/>
        </w:rPr>
        <w:t xml:space="preserve"> </w:t>
      </w:r>
      <w:r>
        <w:rPr>
          <w:sz w:val="20"/>
        </w:rPr>
        <w:t>Client</w:t>
      </w:r>
      <w:r>
        <w:rPr>
          <w:spacing w:val="1"/>
          <w:sz w:val="20"/>
        </w:rPr>
        <w:t xml:space="preserve"> </w:t>
      </w:r>
      <w:r>
        <w:rPr>
          <w:sz w:val="20"/>
        </w:rPr>
        <w:t>consists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several</w:t>
      </w:r>
      <w:r>
        <w:rPr>
          <w:spacing w:val="50"/>
          <w:sz w:val="20"/>
        </w:rPr>
        <w:t xml:space="preserve"> </w:t>
      </w:r>
      <w:r>
        <w:rPr>
          <w:sz w:val="20"/>
        </w:rPr>
        <w:t>individuals,</w:t>
      </w:r>
      <w:r>
        <w:rPr>
          <w:spacing w:val="50"/>
          <w:sz w:val="20"/>
        </w:rPr>
        <w:t xml:space="preserve"> </w:t>
      </w:r>
      <w:r>
        <w:rPr>
          <w:sz w:val="20"/>
        </w:rPr>
        <w:t>all</w:t>
      </w:r>
      <w:r>
        <w:rPr>
          <w:spacing w:val="50"/>
          <w:sz w:val="20"/>
        </w:rPr>
        <w:t xml:space="preserve"> </w:t>
      </w:r>
      <w:r>
        <w:rPr>
          <w:sz w:val="20"/>
        </w:rPr>
        <w:t>questions</w:t>
      </w:r>
      <w:r>
        <w:rPr>
          <w:spacing w:val="50"/>
          <w:sz w:val="20"/>
        </w:rPr>
        <w:t xml:space="preserve"> </w:t>
      </w:r>
      <w:r>
        <w:rPr>
          <w:sz w:val="20"/>
        </w:rPr>
        <w:t>of</w:t>
      </w:r>
      <w:r>
        <w:rPr>
          <w:spacing w:val="50"/>
          <w:sz w:val="20"/>
        </w:rPr>
        <w:t xml:space="preserve"> </w:t>
      </w:r>
      <w:r>
        <w:rPr>
          <w:sz w:val="20"/>
        </w:rPr>
        <w:t>Client,</w:t>
      </w:r>
      <w:r>
        <w:rPr>
          <w:spacing w:val="1"/>
          <w:sz w:val="20"/>
        </w:rPr>
        <w:t xml:space="preserve"> </w:t>
      </w:r>
      <w:r>
        <w:rPr>
          <w:sz w:val="20"/>
        </w:rPr>
        <w:t>rights</w:t>
      </w:r>
      <w:r>
        <w:rPr>
          <w:spacing w:val="1"/>
          <w:sz w:val="20"/>
        </w:rPr>
        <w:t xml:space="preserve"> </w:t>
      </w:r>
      <w:r>
        <w:rPr>
          <w:sz w:val="20"/>
        </w:rPr>
        <w:t>between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Clients</w:t>
      </w:r>
      <w:r>
        <w:rPr>
          <w:spacing w:val="1"/>
          <w:sz w:val="20"/>
        </w:rPr>
        <w:t xml:space="preserve"> </w:t>
      </w:r>
      <w:r>
        <w:rPr>
          <w:sz w:val="20"/>
        </w:rPr>
        <w:t>must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settled between such individuals, and are of no concern to the Institute.</w:t>
      </w:r>
      <w:r>
        <w:rPr>
          <w:spacing w:val="1"/>
          <w:sz w:val="20"/>
        </w:rPr>
        <w:t xml:space="preserve"> </w:t>
      </w:r>
      <w:r>
        <w:rPr>
          <w:sz w:val="20"/>
        </w:rPr>
        <w:t>Unless</w:t>
      </w:r>
      <w:r>
        <w:rPr>
          <w:spacing w:val="1"/>
          <w:sz w:val="20"/>
        </w:rPr>
        <w:t xml:space="preserve"> </w:t>
      </w:r>
      <w:r>
        <w:rPr>
          <w:sz w:val="20"/>
        </w:rPr>
        <w:t>otherwise</w:t>
      </w:r>
      <w:r>
        <w:rPr>
          <w:spacing w:val="-2"/>
          <w:sz w:val="20"/>
        </w:rPr>
        <w:t xml:space="preserve"> </w:t>
      </w:r>
      <w:r>
        <w:rPr>
          <w:sz w:val="20"/>
        </w:rPr>
        <w:t>agreed, all</w:t>
      </w:r>
      <w:r>
        <w:rPr>
          <w:spacing w:val="-1"/>
          <w:sz w:val="20"/>
        </w:rPr>
        <w:t xml:space="preserve"> </w:t>
      </w:r>
      <w:r>
        <w:rPr>
          <w:sz w:val="20"/>
        </w:rPr>
        <w:t>reports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to be</w:t>
      </w:r>
      <w:r>
        <w:rPr>
          <w:spacing w:val="-1"/>
          <w:sz w:val="20"/>
        </w:rPr>
        <w:t xml:space="preserve"> </w:t>
      </w:r>
      <w:r>
        <w:rPr>
          <w:sz w:val="20"/>
        </w:rPr>
        <w:t>sent</w:t>
      </w:r>
      <w:r>
        <w:rPr>
          <w:spacing w:val="-2"/>
          <w:sz w:val="20"/>
        </w:rPr>
        <w:t xml:space="preserve"> </w:t>
      </w:r>
      <w:r>
        <w:rPr>
          <w:sz w:val="20"/>
        </w:rPr>
        <w:t>to the</w:t>
      </w:r>
      <w:r>
        <w:rPr>
          <w:spacing w:val="2"/>
          <w:sz w:val="20"/>
        </w:rPr>
        <w:t xml:space="preserve"> </w:t>
      </w:r>
      <w:r>
        <w:rPr>
          <w:sz w:val="20"/>
        </w:rPr>
        <w:t>Client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triplicate.</w:t>
      </w:r>
      <w:r>
        <w:rPr>
          <w:spacing w:val="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Institute</w:t>
      </w:r>
      <w:r>
        <w:rPr>
          <w:spacing w:val="1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right</w:t>
      </w:r>
      <w:r>
        <w:rPr>
          <w:spacing w:val="-2"/>
          <w:sz w:val="20"/>
        </w:rPr>
        <w:t xml:space="preserve"> </w:t>
      </w:r>
      <w:r>
        <w:rPr>
          <w:sz w:val="20"/>
        </w:rPr>
        <w:t>to retain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copy.</w:t>
      </w:r>
    </w:p>
    <w:p w:rsidR="00A673EA" w:rsidRDefault="00A673EA">
      <w:pPr>
        <w:pStyle w:val="BodyText"/>
        <w:spacing w:before="6"/>
        <w:rPr>
          <w:sz w:val="19"/>
        </w:rPr>
      </w:pPr>
    </w:p>
    <w:p w:rsidR="00A673EA" w:rsidRDefault="00227018">
      <w:pPr>
        <w:pStyle w:val="ListParagraph"/>
        <w:numPr>
          <w:ilvl w:val="0"/>
          <w:numId w:val="1"/>
        </w:numPr>
        <w:tabs>
          <w:tab w:val="left" w:pos="576"/>
        </w:tabs>
        <w:ind w:left="114" w:right="118" w:firstLine="0"/>
        <w:rPr>
          <w:sz w:val="20"/>
        </w:rPr>
      </w:pPr>
      <w:r>
        <w:rPr>
          <w:b/>
          <w:sz w:val="20"/>
        </w:rPr>
        <w:t>INVENTIONS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All reports of Institute on the project are the property of the Client and consultant. This includes</w:t>
      </w:r>
      <w:r>
        <w:rPr>
          <w:spacing w:val="1"/>
          <w:sz w:val="20"/>
        </w:rPr>
        <w:t xml:space="preserve"> </w:t>
      </w:r>
      <w:r>
        <w:rPr>
          <w:sz w:val="20"/>
        </w:rPr>
        <w:t>patentable</w:t>
      </w:r>
      <w:r>
        <w:rPr>
          <w:spacing w:val="-1"/>
          <w:sz w:val="20"/>
        </w:rPr>
        <w:t xml:space="preserve"> </w:t>
      </w:r>
      <w:r>
        <w:rPr>
          <w:sz w:val="20"/>
        </w:rPr>
        <w:t>inventions</w:t>
      </w:r>
      <w:r>
        <w:rPr>
          <w:spacing w:val="2"/>
          <w:sz w:val="20"/>
        </w:rPr>
        <w:t xml:space="preserve"> </w:t>
      </w:r>
      <w:r>
        <w:rPr>
          <w:sz w:val="20"/>
        </w:rPr>
        <w:t>while</w:t>
      </w:r>
      <w:r>
        <w:rPr>
          <w:spacing w:val="3"/>
          <w:sz w:val="20"/>
        </w:rPr>
        <w:t xml:space="preserve"> </w:t>
      </w:r>
      <w:r>
        <w:rPr>
          <w:sz w:val="20"/>
        </w:rPr>
        <w:t>working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project.</w:t>
      </w:r>
    </w:p>
    <w:p w:rsidR="00A673EA" w:rsidRDefault="00A673EA">
      <w:pPr>
        <w:pStyle w:val="BodyText"/>
        <w:spacing w:before="4"/>
        <w:rPr>
          <w:sz w:val="17"/>
        </w:rPr>
      </w:pPr>
    </w:p>
    <w:p w:rsidR="00A673EA" w:rsidRDefault="00227018">
      <w:pPr>
        <w:pStyle w:val="ListParagraph"/>
        <w:numPr>
          <w:ilvl w:val="0"/>
          <w:numId w:val="1"/>
        </w:numPr>
        <w:tabs>
          <w:tab w:val="left" w:pos="580"/>
        </w:tabs>
        <w:ind w:right="107" w:hanging="1"/>
        <w:rPr>
          <w:sz w:val="20"/>
        </w:rPr>
      </w:pPr>
      <w:r>
        <w:rPr>
          <w:b/>
          <w:sz w:val="20"/>
        </w:rPr>
        <w:t>PUBLISHING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RESULTS/OUTCOME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CONSULTANCY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results/outcome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 w:rsidR="001F120E">
        <w:rPr>
          <w:sz w:val="20"/>
        </w:rPr>
        <w:t>t</w:t>
      </w:r>
      <w:r>
        <w:rPr>
          <w:spacing w:val="13"/>
          <w:sz w:val="20"/>
        </w:rPr>
        <w:t>he</w:t>
      </w:r>
      <w:r>
        <w:rPr>
          <w:spacing w:val="14"/>
          <w:sz w:val="20"/>
        </w:rPr>
        <w:t xml:space="preserve"> </w:t>
      </w:r>
      <w:r>
        <w:rPr>
          <w:sz w:val="20"/>
        </w:rPr>
        <w:t>consultancy must not be exploited by the Client organization for its business interests by using IIT Bhubaneswar’s</w:t>
      </w:r>
      <w:r>
        <w:rPr>
          <w:spacing w:val="1"/>
          <w:sz w:val="20"/>
        </w:rPr>
        <w:t xml:space="preserve"> </w:t>
      </w:r>
      <w:r>
        <w:rPr>
          <w:sz w:val="20"/>
        </w:rPr>
        <w:t>name/logo</w:t>
      </w:r>
      <w:r>
        <w:rPr>
          <w:spacing w:val="50"/>
          <w:sz w:val="20"/>
        </w:rPr>
        <w:t xml:space="preserve"> </w:t>
      </w:r>
      <w:r>
        <w:rPr>
          <w:sz w:val="20"/>
        </w:rPr>
        <w:t>through</w:t>
      </w:r>
      <w:r>
        <w:rPr>
          <w:spacing w:val="50"/>
          <w:sz w:val="20"/>
        </w:rPr>
        <w:t xml:space="preserve"> </w:t>
      </w:r>
      <w:r>
        <w:rPr>
          <w:sz w:val="20"/>
        </w:rPr>
        <w:t>press</w:t>
      </w:r>
      <w:r>
        <w:rPr>
          <w:spacing w:val="50"/>
          <w:sz w:val="20"/>
        </w:rPr>
        <w:t xml:space="preserve"> </w:t>
      </w:r>
      <w:r>
        <w:rPr>
          <w:sz w:val="20"/>
        </w:rPr>
        <w:t>advertisement/publicity</w:t>
      </w:r>
      <w:r>
        <w:rPr>
          <w:spacing w:val="50"/>
          <w:sz w:val="20"/>
        </w:rPr>
        <w:t xml:space="preserve"> </w:t>
      </w:r>
      <w:r>
        <w:rPr>
          <w:sz w:val="20"/>
        </w:rPr>
        <w:t>material</w:t>
      </w:r>
      <w:r>
        <w:rPr>
          <w:spacing w:val="50"/>
          <w:sz w:val="20"/>
        </w:rPr>
        <w:t xml:space="preserve"> </w:t>
      </w:r>
      <w:r>
        <w:rPr>
          <w:sz w:val="20"/>
        </w:rPr>
        <w:t>or</w:t>
      </w:r>
      <w:r>
        <w:rPr>
          <w:spacing w:val="50"/>
          <w:sz w:val="20"/>
        </w:rPr>
        <w:t xml:space="preserve"> </w:t>
      </w:r>
      <w:r>
        <w:rPr>
          <w:sz w:val="20"/>
        </w:rPr>
        <w:t>in</w:t>
      </w:r>
      <w:r>
        <w:rPr>
          <w:spacing w:val="50"/>
          <w:sz w:val="20"/>
        </w:rPr>
        <w:t xml:space="preserve"> </w:t>
      </w:r>
      <w:r>
        <w:rPr>
          <w:sz w:val="20"/>
        </w:rPr>
        <w:t>any</w:t>
      </w:r>
      <w:r>
        <w:rPr>
          <w:spacing w:val="50"/>
          <w:sz w:val="20"/>
        </w:rPr>
        <w:t xml:space="preserve"> </w:t>
      </w:r>
      <w:r>
        <w:rPr>
          <w:sz w:val="20"/>
        </w:rPr>
        <w:t>other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manner.  </w:t>
      </w:r>
      <w:r>
        <w:rPr>
          <w:spacing w:val="1"/>
          <w:sz w:val="20"/>
        </w:rPr>
        <w:t xml:space="preserve"> </w:t>
      </w:r>
      <w:r>
        <w:rPr>
          <w:sz w:val="20"/>
        </w:rPr>
        <w:t>Manuscripts</w:t>
      </w:r>
      <w:r>
        <w:rPr>
          <w:spacing w:val="50"/>
          <w:sz w:val="20"/>
        </w:rPr>
        <w:t xml:space="preserve"> </w:t>
      </w:r>
      <w:r>
        <w:rPr>
          <w:sz w:val="20"/>
        </w:rPr>
        <w:t>of</w:t>
      </w:r>
      <w:r>
        <w:rPr>
          <w:spacing w:val="50"/>
          <w:sz w:val="20"/>
        </w:rPr>
        <w:t xml:space="preserve"> </w:t>
      </w:r>
      <w:r>
        <w:rPr>
          <w:sz w:val="20"/>
        </w:rPr>
        <w:t>academic</w:t>
      </w:r>
      <w:r>
        <w:rPr>
          <w:spacing w:val="1"/>
          <w:sz w:val="20"/>
        </w:rPr>
        <w:t xml:space="preserve"> </w:t>
      </w:r>
      <w:r>
        <w:rPr>
          <w:sz w:val="20"/>
        </w:rPr>
        <w:t>papers,</w:t>
      </w:r>
      <w:r>
        <w:rPr>
          <w:spacing w:val="1"/>
          <w:sz w:val="20"/>
        </w:rPr>
        <w:t xml:space="preserve"> </w:t>
      </w:r>
      <w:r>
        <w:rPr>
          <w:sz w:val="20"/>
        </w:rPr>
        <w:t>brochures,</w:t>
      </w:r>
      <w:r>
        <w:rPr>
          <w:spacing w:val="1"/>
          <w:sz w:val="20"/>
        </w:rPr>
        <w:t xml:space="preserve"> </w:t>
      </w:r>
      <w:r>
        <w:rPr>
          <w:sz w:val="20"/>
        </w:rPr>
        <w:t>advertisements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50"/>
          <w:sz w:val="20"/>
        </w:rPr>
        <w:t xml:space="preserve"> </w:t>
      </w:r>
      <w:r>
        <w:rPr>
          <w:sz w:val="20"/>
        </w:rPr>
        <w:t>other</w:t>
      </w:r>
      <w:r>
        <w:rPr>
          <w:spacing w:val="50"/>
          <w:sz w:val="20"/>
        </w:rPr>
        <w:t xml:space="preserve"> </w:t>
      </w:r>
      <w:r>
        <w:rPr>
          <w:sz w:val="20"/>
        </w:rPr>
        <w:t>form</w:t>
      </w:r>
      <w:r>
        <w:rPr>
          <w:spacing w:val="50"/>
          <w:sz w:val="20"/>
        </w:rPr>
        <w:t xml:space="preserve"> </w:t>
      </w:r>
      <w:r>
        <w:rPr>
          <w:sz w:val="20"/>
        </w:rPr>
        <w:t>of</w:t>
      </w:r>
      <w:r>
        <w:rPr>
          <w:spacing w:val="50"/>
          <w:sz w:val="20"/>
        </w:rPr>
        <w:t xml:space="preserve"> </w:t>
      </w:r>
      <w:r>
        <w:rPr>
          <w:sz w:val="20"/>
        </w:rPr>
        <w:t>published</w:t>
      </w:r>
      <w:r>
        <w:rPr>
          <w:spacing w:val="50"/>
          <w:sz w:val="20"/>
        </w:rPr>
        <w:t xml:space="preserve"> </w:t>
      </w:r>
      <w:r>
        <w:rPr>
          <w:sz w:val="20"/>
        </w:rPr>
        <w:t>material</w:t>
      </w:r>
      <w:r>
        <w:rPr>
          <w:spacing w:val="50"/>
          <w:sz w:val="20"/>
        </w:rPr>
        <w:t xml:space="preserve"> </w:t>
      </w:r>
      <w:r>
        <w:rPr>
          <w:sz w:val="20"/>
        </w:rPr>
        <w:t>which</w:t>
      </w:r>
      <w:r>
        <w:rPr>
          <w:spacing w:val="50"/>
          <w:sz w:val="20"/>
        </w:rPr>
        <w:t xml:space="preserve"> </w:t>
      </w:r>
      <w:r>
        <w:rPr>
          <w:sz w:val="20"/>
        </w:rPr>
        <w:t>refer</w:t>
      </w:r>
      <w:r>
        <w:rPr>
          <w:spacing w:val="50"/>
          <w:sz w:val="20"/>
        </w:rPr>
        <w:t xml:space="preserve"> </w:t>
      </w:r>
      <w:r>
        <w:rPr>
          <w:sz w:val="20"/>
        </w:rPr>
        <w:t>to</w:t>
      </w:r>
      <w:r>
        <w:rPr>
          <w:spacing w:val="50"/>
          <w:sz w:val="20"/>
        </w:rPr>
        <w:t xml:space="preserve"> </w:t>
      </w:r>
      <w:r>
        <w:rPr>
          <w:sz w:val="20"/>
        </w:rPr>
        <w:t>or</w:t>
      </w:r>
      <w:r>
        <w:rPr>
          <w:spacing w:val="50"/>
          <w:sz w:val="20"/>
        </w:rPr>
        <w:t xml:space="preserve"> </w:t>
      </w:r>
      <w:r>
        <w:rPr>
          <w:sz w:val="20"/>
        </w:rPr>
        <w:t>quote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50"/>
          <w:sz w:val="20"/>
        </w:rPr>
        <w:t xml:space="preserve"> </w:t>
      </w:r>
      <w:r>
        <w:rPr>
          <w:sz w:val="20"/>
        </w:rPr>
        <w:t>proprietary</w:t>
      </w:r>
      <w:r>
        <w:rPr>
          <w:spacing w:val="1"/>
          <w:sz w:val="20"/>
        </w:rPr>
        <w:t xml:space="preserve"> </w:t>
      </w:r>
      <w:r>
        <w:rPr>
          <w:sz w:val="20"/>
        </w:rPr>
        <w:t>results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project shall</w:t>
      </w:r>
      <w:r>
        <w:rPr>
          <w:spacing w:val="-1"/>
          <w:sz w:val="20"/>
        </w:rPr>
        <w:t xml:space="preserve"> </w:t>
      </w:r>
      <w:r>
        <w:rPr>
          <w:sz w:val="20"/>
        </w:rPr>
        <w:t>be vetted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both</w:t>
      </w:r>
      <w:r>
        <w:rPr>
          <w:spacing w:val="-2"/>
          <w:sz w:val="20"/>
        </w:rPr>
        <w:t xml:space="preserve"> </w:t>
      </w:r>
      <w:r>
        <w:rPr>
          <w:sz w:val="20"/>
        </w:rPr>
        <w:t>parties</w:t>
      </w:r>
      <w:r>
        <w:rPr>
          <w:spacing w:val="-1"/>
          <w:sz w:val="20"/>
        </w:rPr>
        <w:t xml:space="preserve"> </w:t>
      </w:r>
      <w:r>
        <w:rPr>
          <w:sz w:val="20"/>
        </w:rPr>
        <w:t>before publication.</w:t>
      </w:r>
    </w:p>
    <w:p w:rsidR="00A673EA" w:rsidRDefault="00A673EA">
      <w:pPr>
        <w:jc w:val="both"/>
        <w:rPr>
          <w:sz w:val="20"/>
        </w:rPr>
        <w:sectPr w:rsidR="00A673EA">
          <w:pgSz w:w="11930" w:h="16850"/>
          <w:pgMar w:top="900" w:right="100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673EA" w:rsidRDefault="00227018">
      <w:pPr>
        <w:pStyle w:val="ListParagraph"/>
        <w:numPr>
          <w:ilvl w:val="0"/>
          <w:numId w:val="1"/>
        </w:numPr>
        <w:tabs>
          <w:tab w:val="left" w:pos="580"/>
        </w:tabs>
        <w:spacing w:before="63"/>
        <w:ind w:right="109" w:hanging="1"/>
        <w:rPr>
          <w:sz w:val="20"/>
        </w:rPr>
      </w:pPr>
      <w:r>
        <w:rPr>
          <w:b/>
          <w:sz w:val="20"/>
        </w:rPr>
        <w:lastRenderedPageBreak/>
        <w:t>COMMUNICATION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RESULTS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THIRD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PARTY</w:t>
      </w:r>
      <w:r>
        <w:rPr>
          <w:sz w:val="20"/>
        </w:rPr>
        <w:t>: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50"/>
          <w:sz w:val="20"/>
        </w:rPr>
        <w:t xml:space="preserve"> </w:t>
      </w:r>
      <w:r w:rsidR="001F120E">
        <w:rPr>
          <w:sz w:val="20"/>
        </w:rPr>
        <w:t>Institute</w:t>
      </w:r>
      <w:r w:rsidR="001F120E">
        <w:rPr>
          <w:spacing w:val="22"/>
          <w:sz w:val="20"/>
        </w:rPr>
        <w:t xml:space="preserve"> may</w:t>
      </w:r>
      <w:r>
        <w:rPr>
          <w:spacing w:val="50"/>
          <w:sz w:val="20"/>
        </w:rPr>
        <w:t xml:space="preserve"> </w:t>
      </w:r>
      <w:r>
        <w:rPr>
          <w:sz w:val="20"/>
        </w:rPr>
        <w:t>not,</w:t>
      </w:r>
      <w:r>
        <w:rPr>
          <w:spacing w:val="50"/>
          <w:sz w:val="20"/>
        </w:rPr>
        <w:t xml:space="preserve"> </w:t>
      </w:r>
      <w:r>
        <w:rPr>
          <w:sz w:val="20"/>
        </w:rPr>
        <w:t>without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written agreement of the Client, communicate the results of the project to a third party.</w:t>
      </w:r>
      <w:r>
        <w:rPr>
          <w:spacing w:val="1"/>
          <w:sz w:val="20"/>
        </w:rPr>
        <w:t xml:space="preserve"> </w:t>
      </w:r>
      <w:r>
        <w:rPr>
          <w:sz w:val="20"/>
        </w:rPr>
        <w:t>The Client shall arrange the</w:t>
      </w:r>
      <w:r>
        <w:rPr>
          <w:spacing w:val="1"/>
          <w:sz w:val="20"/>
        </w:rPr>
        <w:t xml:space="preserve"> </w:t>
      </w:r>
      <w:r>
        <w:rPr>
          <w:sz w:val="20"/>
        </w:rPr>
        <w:t>necessary written agreement</w:t>
      </w:r>
      <w:r>
        <w:rPr>
          <w:spacing w:val="1"/>
          <w:sz w:val="20"/>
        </w:rPr>
        <w:t xml:space="preserve"> </w:t>
      </w:r>
      <w:r>
        <w:rPr>
          <w:sz w:val="20"/>
        </w:rPr>
        <w:t>of all</w:t>
      </w:r>
      <w:r>
        <w:rPr>
          <w:spacing w:val="1"/>
          <w:sz w:val="20"/>
        </w:rPr>
        <w:t xml:space="preserve"> </w:t>
      </w:r>
      <w:r>
        <w:rPr>
          <w:sz w:val="20"/>
        </w:rPr>
        <w:t>parties on the</w:t>
      </w:r>
      <w:r>
        <w:rPr>
          <w:spacing w:val="1"/>
          <w:sz w:val="20"/>
        </w:rPr>
        <w:t xml:space="preserve"> </w:t>
      </w:r>
      <w:r>
        <w:rPr>
          <w:sz w:val="20"/>
        </w:rPr>
        <w:t>Client’s</w:t>
      </w:r>
      <w:r>
        <w:rPr>
          <w:spacing w:val="1"/>
          <w:sz w:val="20"/>
        </w:rPr>
        <w:t xml:space="preserve"> </w:t>
      </w:r>
      <w:r>
        <w:rPr>
          <w:sz w:val="20"/>
        </w:rPr>
        <w:t>side</w:t>
      </w:r>
      <w:r>
        <w:rPr>
          <w:spacing w:val="1"/>
          <w:sz w:val="20"/>
        </w:rPr>
        <w:t xml:space="preserve"> </w:t>
      </w:r>
      <w:r>
        <w:rPr>
          <w:sz w:val="20"/>
        </w:rPr>
        <w:t>who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publication rights</w:t>
      </w:r>
      <w:r>
        <w:rPr>
          <w:spacing w:val="1"/>
          <w:sz w:val="20"/>
        </w:rPr>
        <w:t xml:space="preserve"> </w:t>
      </w:r>
      <w:r>
        <w:rPr>
          <w:sz w:val="20"/>
        </w:rPr>
        <w:t>with respect</w:t>
      </w:r>
      <w:r>
        <w:rPr>
          <w:spacing w:val="50"/>
          <w:sz w:val="20"/>
        </w:rPr>
        <w:t xml:space="preserve"> </w:t>
      </w:r>
      <w:r>
        <w:rPr>
          <w:sz w:val="20"/>
        </w:rPr>
        <w:t>to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project.</w:t>
      </w:r>
    </w:p>
    <w:p w:rsidR="00A673EA" w:rsidRDefault="00A673EA">
      <w:pPr>
        <w:pStyle w:val="BodyText"/>
        <w:spacing w:before="2"/>
        <w:rPr>
          <w:sz w:val="17"/>
        </w:rPr>
      </w:pPr>
    </w:p>
    <w:p w:rsidR="00A673EA" w:rsidRDefault="00227018">
      <w:pPr>
        <w:pStyle w:val="ListParagraph"/>
        <w:numPr>
          <w:ilvl w:val="0"/>
          <w:numId w:val="1"/>
        </w:numPr>
        <w:tabs>
          <w:tab w:val="left" w:pos="580"/>
        </w:tabs>
        <w:spacing w:before="1"/>
        <w:ind w:left="117" w:right="113" w:firstLine="2"/>
        <w:rPr>
          <w:sz w:val="20"/>
        </w:rPr>
      </w:pPr>
      <w:r>
        <w:rPr>
          <w:b/>
          <w:sz w:val="20"/>
        </w:rPr>
        <w:t>PROJECTS FOR OTHER CLIENTS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The Institute may </w:t>
      </w:r>
      <w:r>
        <w:rPr>
          <w:spacing w:val="10"/>
          <w:sz w:val="20"/>
        </w:rPr>
        <w:t xml:space="preserve">normally </w:t>
      </w:r>
      <w:r>
        <w:rPr>
          <w:sz w:val="20"/>
        </w:rPr>
        <w:t>undertake other projects in the same field</w:t>
      </w:r>
      <w:r>
        <w:rPr>
          <w:spacing w:val="1"/>
          <w:sz w:val="20"/>
        </w:rPr>
        <w:t xml:space="preserve"> </w:t>
      </w:r>
      <w:r>
        <w:rPr>
          <w:sz w:val="20"/>
        </w:rPr>
        <w:t>provided – to the best of the Institute’s knowledge and belief – there exists no danger of information of a confidential</w:t>
      </w:r>
      <w:r>
        <w:rPr>
          <w:spacing w:val="1"/>
          <w:sz w:val="20"/>
        </w:rPr>
        <w:t xml:space="preserve"> </w:t>
      </w:r>
      <w:r>
        <w:rPr>
          <w:sz w:val="20"/>
        </w:rPr>
        <w:t>nature coming into hands of a third party. Any agreement to restrict the Institute from undertaking similar projects during</w:t>
      </w:r>
      <w:r>
        <w:rPr>
          <w:spacing w:val="1"/>
          <w:sz w:val="20"/>
        </w:rPr>
        <w:t xml:space="preserve"> </w:t>
      </w:r>
      <w:r>
        <w:rPr>
          <w:sz w:val="20"/>
        </w:rPr>
        <w:t>or after</w:t>
      </w:r>
      <w:r>
        <w:rPr>
          <w:spacing w:val="1"/>
          <w:sz w:val="20"/>
        </w:rPr>
        <w:t xml:space="preserve"> </w:t>
      </w:r>
      <w:r>
        <w:rPr>
          <w:sz w:val="20"/>
        </w:rPr>
        <w:t>the life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 project,</w:t>
      </w:r>
      <w:r>
        <w:rPr>
          <w:spacing w:val="-3"/>
          <w:sz w:val="20"/>
        </w:rPr>
        <w:t xml:space="preserve"> </w:t>
      </w:r>
      <w:r>
        <w:rPr>
          <w:sz w:val="20"/>
        </w:rPr>
        <w:t>shall be covered by</w:t>
      </w:r>
      <w:r>
        <w:rPr>
          <w:spacing w:val="-4"/>
          <w:sz w:val="20"/>
        </w:rPr>
        <w:t xml:space="preserve"> </w:t>
      </w:r>
      <w:r>
        <w:rPr>
          <w:sz w:val="20"/>
        </w:rPr>
        <w:t>a separate</w:t>
      </w:r>
      <w:r>
        <w:rPr>
          <w:spacing w:val="-1"/>
          <w:sz w:val="20"/>
        </w:rPr>
        <w:t xml:space="preserve"> </w:t>
      </w:r>
      <w:r>
        <w:rPr>
          <w:sz w:val="20"/>
        </w:rPr>
        <w:t>contract.</w:t>
      </w:r>
    </w:p>
    <w:p w:rsidR="00A673EA" w:rsidRDefault="00A673EA">
      <w:pPr>
        <w:pStyle w:val="BodyText"/>
        <w:spacing w:before="5"/>
        <w:rPr>
          <w:sz w:val="17"/>
        </w:rPr>
      </w:pPr>
    </w:p>
    <w:p w:rsidR="00A673EA" w:rsidRDefault="00227018">
      <w:pPr>
        <w:pStyle w:val="ListParagraph"/>
        <w:numPr>
          <w:ilvl w:val="0"/>
          <w:numId w:val="1"/>
        </w:numPr>
        <w:tabs>
          <w:tab w:val="left" w:pos="506"/>
        </w:tabs>
        <w:ind w:hanging="1"/>
        <w:rPr>
          <w:sz w:val="20"/>
        </w:rPr>
      </w:pPr>
      <w:r>
        <w:rPr>
          <w:b/>
          <w:sz w:val="20"/>
        </w:rPr>
        <w:t>APPARATUS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Instruments and/or equipment obtained in connection with the project and charged to the client</w:t>
      </w:r>
      <w:r>
        <w:rPr>
          <w:spacing w:val="1"/>
          <w:sz w:val="20"/>
        </w:rPr>
        <w:t xml:space="preserve"> </w:t>
      </w:r>
      <w:r>
        <w:rPr>
          <w:sz w:val="20"/>
        </w:rPr>
        <w:t>remain</w:t>
      </w:r>
      <w:r>
        <w:rPr>
          <w:spacing w:val="-2"/>
          <w:sz w:val="20"/>
        </w:rPr>
        <w:t xml:space="preserve"> </w:t>
      </w:r>
      <w:r>
        <w:rPr>
          <w:sz w:val="20"/>
        </w:rPr>
        <w:t>the property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IIT</w:t>
      </w:r>
      <w:r>
        <w:rPr>
          <w:spacing w:val="3"/>
          <w:sz w:val="20"/>
        </w:rPr>
        <w:t xml:space="preserve"> </w:t>
      </w:r>
      <w:r>
        <w:rPr>
          <w:sz w:val="20"/>
        </w:rPr>
        <w:t>Bhubaneswar.</w:t>
      </w:r>
    </w:p>
    <w:p w:rsidR="00A673EA" w:rsidRDefault="00227018">
      <w:pPr>
        <w:pStyle w:val="ListParagraph"/>
        <w:numPr>
          <w:ilvl w:val="0"/>
          <w:numId w:val="1"/>
        </w:numPr>
        <w:tabs>
          <w:tab w:val="left" w:pos="506"/>
        </w:tabs>
        <w:spacing w:before="198"/>
        <w:ind w:left="118" w:right="112" w:firstLine="1"/>
        <w:rPr>
          <w:sz w:val="20"/>
        </w:rPr>
      </w:pPr>
      <w:r>
        <w:rPr>
          <w:b/>
          <w:sz w:val="20"/>
        </w:rPr>
        <w:t>TERMINATION OF THE PROJECT</w:t>
      </w:r>
      <w:r>
        <w:rPr>
          <w:sz w:val="20"/>
        </w:rPr>
        <w:t>: The Client has a right to terminate the project at any time, but shall be</w:t>
      </w:r>
      <w:r>
        <w:rPr>
          <w:spacing w:val="1"/>
          <w:sz w:val="20"/>
        </w:rPr>
        <w:t xml:space="preserve"> </w:t>
      </w:r>
      <w:r>
        <w:rPr>
          <w:sz w:val="20"/>
        </w:rPr>
        <w:t>liable for all reasonable expenses incurred in connection with halting work already in progress according to the agreed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work </w:t>
      </w:r>
      <w:proofErr w:type="spellStart"/>
      <w:r>
        <w:rPr>
          <w:sz w:val="20"/>
        </w:rPr>
        <w:t>programme</w:t>
      </w:r>
      <w:proofErr w:type="spellEnd"/>
      <w:r>
        <w:rPr>
          <w:sz w:val="20"/>
        </w:rPr>
        <w:t>. The Institute</w:t>
      </w:r>
      <w:r>
        <w:rPr>
          <w:spacing w:val="1"/>
          <w:sz w:val="20"/>
        </w:rPr>
        <w:t xml:space="preserve"> </w:t>
      </w:r>
      <w:r>
        <w:rPr>
          <w:sz w:val="20"/>
        </w:rPr>
        <w:t>has also</w:t>
      </w:r>
      <w:r>
        <w:rPr>
          <w:spacing w:val="1"/>
          <w:sz w:val="20"/>
        </w:rPr>
        <w:t xml:space="preserve"> </w:t>
      </w:r>
      <w:r>
        <w:rPr>
          <w:sz w:val="20"/>
        </w:rPr>
        <w:t>the right to terminate</w:t>
      </w:r>
      <w:r>
        <w:rPr>
          <w:spacing w:val="1"/>
          <w:sz w:val="20"/>
        </w:rPr>
        <w:t xml:space="preserve"> </w:t>
      </w:r>
      <w:r>
        <w:rPr>
          <w:sz w:val="20"/>
        </w:rPr>
        <w:t>the project</w:t>
      </w:r>
      <w:r>
        <w:rPr>
          <w:spacing w:val="1"/>
          <w:sz w:val="20"/>
        </w:rPr>
        <w:t xml:space="preserve"> </w:t>
      </w:r>
      <w:r>
        <w:rPr>
          <w:sz w:val="20"/>
        </w:rPr>
        <w:t>with three months’ notice except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1"/>
          <w:sz w:val="20"/>
        </w:rPr>
        <w:t xml:space="preserve"> </w:t>
      </w:r>
      <w:r>
        <w:rPr>
          <w:sz w:val="20"/>
        </w:rPr>
        <w:t>otherwise</w:t>
      </w:r>
      <w:r>
        <w:rPr>
          <w:spacing w:val="21"/>
          <w:sz w:val="20"/>
        </w:rPr>
        <w:t xml:space="preserve"> </w:t>
      </w:r>
      <w:r>
        <w:rPr>
          <w:sz w:val="20"/>
        </w:rPr>
        <w:t>agreed</w:t>
      </w:r>
      <w:r>
        <w:rPr>
          <w:spacing w:val="-1"/>
          <w:sz w:val="20"/>
        </w:rPr>
        <w:t xml:space="preserve"> </w:t>
      </w:r>
      <w:r>
        <w:rPr>
          <w:sz w:val="20"/>
        </w:rPr>
        <w:t>upon.</w:t>
      </w:r>
      <w:r>
        <w:rPr>
          <w:spacing w:val="48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Client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case</w:t>
      </w:r>
      <w:r>
        <w:rPr>
          <w:spacing w:val="3"/>
          <w:sz w:val="20"/>
        </w:rPr>
        <w:t xml:space="preserve"> </w:t>
      </w:r>
      <w:r>
        <w:rPr>
          <w:sz w:val="20"/>
        </w:rPr>
        <w:t>will not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liable</w:t>
      </w:r>
      <w:r>
        <w:rPr>
          <w:spacing w:val="-2"/>
          <w:sz w:val="20"/>
        </w:rPr>
        <w:t xml:space="preserve"> </w:t>
      </w:r>
      <w:r>
        <w:rPr>
          <w:sz w:val="20"/>
        </w:rPr>
        <w:t>for any</w:t>
      </w:r>
      <w:r>
        <w:rPr>
          <w:spacing w:val="-3"/>
          <w:sz w:val="20"/>
        </w:rPr>
        <w:t xml:space="preserve"> </w:t>
      </w:r>
      <w:r>
        <w:rPr>
          <w:sz w:val="20"/>
        </w:rPr>
        <w:t>expenses</w:t>
      </w:r>
      <w:r>
        <w:rPr>
          <w:spacing w:val="-3"/>
          <w:sz w:val="20"/>
        </w:rPr>
        <w:t xml:space="preserve"> </w:t>
      </w:r>
      <w:r>
        <w:rPr>
          <w:sz w:val="20"/>
        </w:rPr>
        <w:t>incurred after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period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notice.</w:t>
      </w:r>
    </w:p>
    <w:p w:rsidR="00A673EA" w:rsidRDefault="00A673EA">
      <w:pPr>
        <w:pStyle w:val="BodyText"/>
        <w:spacing w:before="2"/>
        <w:rPr>
          <w:sz w:val="17"/>
        </w:rPr>
      </w:pPr>
    </w:p>
    <w:p w:rsidR="00A673EA" w:rsidRDefault="00227018">
      <w:pPr>
        <w:pStyle w:val="ListParagraph"/>
        <w:numPr>
          <w:ilvl w:val="0"/>
          <w:numId w:val="1"/>
        </w:numPr>
        <w:tabs>
          <w:tab w:val="left" w:pos="566"/>
        </w:tabs>
        <w:spacing w:before="1"/>
        <w:ind w:firstLine="0"/>
        <w:rPr>
          <w:sz w:val="20"/>
        </w:rPr>
      </w:pPr>
      <w:r>
        <w:rPr>
          <w:b/>
          <w:sz w:val="20"/>
        </w:rPr>
        <w:t>NORMAL TERMS OF PAYMENT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payment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50"/>
          <w:sz w:val="20"/>
        </w:rPr>
        <w:t xml:space="preserve"> </w:t>
      </w:r>
      <w:r>
        <w:rPr>
          <w:sz w:val="20"/>
        </w:rPr>
        <w:t>the Institute charges for the consultancy projects are</w:t>
      </w:r>
      <w:r>
        <w:rPr>
          <w:spacing w:val="1"/>
          <w:sz w:val="20"/>
        </w:rPr>
        <w:t xml:space="preserve"> </w:t>
      </w:r>
      <w:r>
        <w:rPr>
          <w:sz w:val="20"/>
        </w:rPr>
        <w:t>required to be deposited in full</w:t>
      </w:r>
      <w:r w:rsidR="001F120E">
        <w:rPr>
          <w:sz w:val="20"/>
        </w:rPr>
        <w:t xml:space="preserve"> </w:t>
      </w:r>
      <w:r>
        <w:rPr>
          <w:sz w:val="20"/>
        </w:rPr>
        <w:t>(unless otherwise it is specially agreed by the Institute) before the start of the</w:t>
      </w:r>
      <w:r>
        <w:rPr>
          <w:spacing w:val="50"/>
          <w:sz w:val="20"/>
        </w:rPr>
        <w:t xml:space="preserve"> </w:t>
      </w:r>
      <w:r>
        <w:rPr>
          <w:sz w:val="20"/>
        </w:rPr>
        <w:t>work,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through a crossed bank draft/ </w:t>
      </w:r>
      <w:proofErr w:type="spellStart"/>
      <w:r>
        <w:rPr>
          <w:sz w:val="20"/>
        </w:rPr>
        <w:t>cheque</w:t>
      </w:r>
      <w:proofErr w:type="spellEnd"/>
      <w:r w:rsidR="001F120E">
        <w:rPr>
          <w:sz w:val="20"/>
        </w:rPr>
        <w:t xml:space="preserve"> </w:t>
      </w:r>
      <w:r>
        <w:rPr>
          <w:sz w:val="20"/>
        </w:rPr>
        <w:t>(Bank drafts in the case of private organization and by draft/</w:t>
      </w:r>
      <w:r w:rsidR="001F120E">
        <w:rPr>
          <w:sz w:val="20"/>
        </w:rPr>
        <w:t xml:space="preserve"> </w:t>
      </w:r>
      <w:proofErr w:type="spellStart"/>
      <w:r>
        <w:rPr>
          <w:sz w:val="20"/>
        </w:rPr>
        <w:t>cheque</w:t>
      </w:r>
      <w:proofErr w:type="spellEnd"/>
      <w:r>
        <w:rPr>
          <w:sz w:val="20"/>
        </w:rPr>
        <w:t xml:space="preserve"> for others).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draft/ </w:t>
      </w:r>
      <w:proofErr w:type="spellStart"/>
      <w:r>
        <w:rPr>
          <w:b/>
          <w:sz w:val="20"/>
        </w:rPr>
        <w:t>cheque</w:t>
      </w:r>
      <w:proofErr w:type="spellEnd"/>
      <w:r>
        <w:rPr>
          <w:b/>
          <w:sz w:val="20"/>
        </w:rPr>
        <w:t xml:space="preserve"> is to be drawn in </w:t>
      </w:r>
      <w:proofErr w:type="spellStart"/>
      <w:r>
        <w:rPr>
          <w:b/>
          <w:sz w:val="20"/>
        </w:rPr>
        <w:t>favour</w:t>
      </w:r>
      <w:proofErr w:type="spellEnd"/>
      <w:r>
        <w:rPr>
          <w:b/>
          <w:sz w:val="20"/>
        </w:rPr>
        <w:t xml:space="preserve"> of “SRIC IIT Bhubaneswar” and sent either to the Consultant or the Dean,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Sponsored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Research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Industrial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Consultancy.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also be</w:t>
      </w:r>
      <w:r>
        <w:rPr>
          <w:spacing w:val="-1"/>
          <w:sz w:val="20"/>
        </w:rPr>
        <w:t xml:space="preserve"> </w:t>
      </w:r>
      <w:r>
        <w:rPr>
          <w:sz w:val="20"/>
        </w:rPr>
        <w:t>credited</w:t>
      </w:r>
      <w:r>
        <w:rPr>
          <w:spacing w:val="-1"/>
          <w:sz w:val="20"/>
        </w:rPr>
        <w:t xml:space="preserve"> </w:t>
      </w:r>
      <w:r>
        <w:rPr>
          <w:sz w:val="20"/>
        </w:rPr>
        <w:t>to the</w:t>
      </w:r>
      <w:r>
        <w:rPr>
          <w:spacing w:val="-1"/>
          <w:sz w:val="20"/>
        </w:rPr>
        <w:t xml:space="preserve"> </w:t>
      </w:r>
      <w:r>
        <w:rPr>
          <w:sz w:val="20"/>
        </w:rPr>
        <w:t>aforesaid</w:t>
      </w:r>
      <w:r>
        <w:rPr>
          <w:spacing w:val="-1"/>
          <w:sz w:val="20"/>
        </w:rPr>
        <w:t xml:space="preserve"> </w:t>
      </w:r>
      <w:r>
        <w:rPr>
          <w:sz w:val="20"/>
        </w:rPr>
        <w:t>account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Client.</w:t>
      </w:r>
    </w:p>
    <w:p w:rsidR="00A673EA" w:rsidRDefault="00A673EA">
      <w:pPr>
        <w:pStyle w:val="BodyText"/>
        <w:spacing w:before="5"/>
        <w:rPr>
          <w:sz w:val="17"/>
        </w:rPr>
      </w:pPr>
    </w:p>
    <w:p w:rsidR="00A673EA" w:rsidRDefault="00227018">
      <w:pPr>
        <w:pStyle w:val="ListParagraph"/>
        <w:numPr>
          <w:ilvl w:val="0"/>
          <w:numId w:val="1"/>
        </w:numPr>
        <w:tabs>
          <w:tab w:val="left" w:pos="499"/>
        </w:tabs>
        <w:ind w:left="117" w:right="110" w:firstLine="1"/>
        <w:rPr>
          <w:sz w:val="20"/>
        </w:rPr>
      </w:pPr>
      <w:r>
        <w:rPr>
          <w:b/>
          <w:sz w:val="20"/>
        </w:rPr>
        <w:t>DISPUTES</w:t>
      </w:r>
      <w:r>
        <w:rPr>
          <w:sz w:val="20"/>
        </w:rPr>
        <w:t>: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event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any</w:t>
      </w:r>
      <w:r>
        <w:rPr>
          <w:spacing w:val="10"/>
          <w:sz w:val="20"/>
        </w:rPr>
        <w:t xml:space="preserve"> </w:t>
      </w:r>
      <w:r>
        <w:rPr>
          <w:sz w:val="20"/>
        </w:rPr>
        <w:t>dispute</w:t>
      </w:r>
      <w:r>
        <w:rPr>
          <w:spacing w:val="15"/>
          <w:sz w:val="20"/>
        </w:rPr>
        <w:t xml:space="preserve"> </w:t>
      </w:r>
      <w:r>
        <w:rPr>
          <w:sz w:val="20"/>
        </w:rPr>
        <w:t>or</w:t>
      </w:r>
      <w:r>
        <w:rPr>
          <w:spacing w:val="14"/>
          <w:sz w:val="20"/>
        </w:rPr>
        <w:t xml:space="preserve"> </w:t>
      </w:r>
      <w:r>
        <w:rPr>
          <w:sz w:val="20"/>
        </w:rPr>
        <w:t>difference</w:t>
      </w:r>
      <w:r>
        <w:rPr>
          <w:spacing w:val="16"/>
          <w:sz w:val="20"/>
        </w:rPr>
        <w:t xml:space="preserve"> </w:t>
      </w:r>
      <w:r>
        <w:rPr>
          <w:sz w:val="20"/>
        </w:rPr>
        <w:t>between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parties</w:t>
      </w:r>
      <w:r>
        <w:rPr>
          <w:spacing w:val="14"/>
          <w:sz w:val="20"/>
        </w:rPr>
        <w:t xml:space="preserve"> </w:t>
      </w:r>
      <w:r>
        <w:rPr>
          <w:sz w:val="20"/>
        </w:rPr>
        <w:t>hereto,</w:t>
      </w:r>
      <w:r>
        <w:rPr>
          <w:spacing w:val="14"/>
          <w:sz w:val="20"/>
        </w:rPr>
        <w:t xml:space="preserve"> </w:t>
      </w:r>
      <w:r>
        <w:rPr>
          <w:sz w:val="20"/>
        </w:rPr>
        <w:t>such</w:t>
      </w:r>
      <w:r>
        <w:rPr>
          <w:spacing w:val="13"/>
          <w:sz w:val="20"/>
        </w:rPr>
        <w:t xml:space="preserve"> </w:t>
      </w:r>
      <w:r>
        <w:rPr>
          <w:sz w:val="20"/>
        </w:rPr>
        <w:t>dispute</w:t>
      </w:r>
      <w:r>
        <w:rPr>
          <w:spacing w:val="15"/>
          <w:sz w:val="20"/>
        </w:rPr>
        <w:t xml:space="preserve"> </w:t>
      </w:r>
      <w:r>
        <w:rPr>
          <w:sz w:val="20"/>
        </w:rPr>
        <w:t>or</w:t>
      </w:r>
      <w:r>
        <w:rPr>
          <w:spacing w:val="14"/>
          <w:sz w:val="20"/>
        </w:rPr>
        <w:t xml:space="preserve"> </w:t>
      </w:r>
      <w:r>
        <w:rPr>
          <w:sz w:val="20"/>
        </w:rPr>
        <w:t>differences</w:t>
      </w:r>
      <w:r>
        <w:rPr>
          <w:spacing w:val="14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be resolved amicably by mutual consultation.</w:t>
      </w:r>
      <w:r>
        <w:rPr>
          <w:spacing w:val="1"/>
          <w:sz w:val="20"/>
        </w:rPr>
        <w:t xml:space="preserve"> </w:t>
      </w:r>
      <w:r>
        <w:rPr>
          <w:sz w:val="20"/>
        </w:rPr>
        <w:t>If such resolution is not possible, then the unresolved dispute or difference</w:t>
      </w:r>
      <w:r>
        <w:rPr>
          <w:spacing w:val="1"/>
          <w:sz w:val="20"/>
        </w:rPr>
        <w:t xml:space="preserve"> </w:t>
      </w:r>
      <w:r>
        <w:rPr>
          <w:sz w:val="20"/>
        </w:rPr>
        <w:t>shall be referred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an outside arbitrator to</w:t>
      </w:r>
      <w:r>
        <w:rPr>
          <w:spacing w:val="1"/>
          <w:sz w:val="20"/>
        </w:rPr>
        <w:t xml:space="preserve"> </w:t>
      </w:r>
      <w:r>
        <w:rPr>
          <w:sz w:val="20"/>
        </w:rPr>
        <w:t>be nominated</w:t>
      </w:r>
      <w:r>
        <w:rPr>
          <w:spacing w:val="50"/>
          <w:sz w:val="20"/>
        </w:rPr>
        <w:t xml:space="preserve"> </w:t>
      </w:r>
      <w:r>
        <w:rPr>
          <w:sz w:val="20"/>
        </w:rPr>
        <w:t>by the Director of the Institute for a reasoned Award.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Award of</w:t>
      </w:r>
      <w:r>
        <w:rPr>
          <w:spacing w:val="1"/>
          <w:sz w:val="20"/>
        </w:rPr>
        <w:t xml:space="preserve"> </w:t>
      </w:r>
      <w:r>
        <w:rPr>
          <w:sz w:val="20"/>
        </w:rPr>
        <w:t>the arbitrator shall be binding</w:t>
      </w:r>
      <w:r>
        <w:rPr>
          <w:spacing w:val="-1"/>
          <w:sz w:val="20"/>
        </w:rPr>
        <w:t xml:space="preserve"> </w:t>
      </w:r>
      <w:r>
        <w:rPr>
          <w:sz w:val="20"/>
        </w:rPr>
        <w:t>on the parties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dispute.</w:t>
      </w:r>
    </w:p>
    <w:p w:rsidR="00A673EA" w:rsidRDefault="00A673EA">
      <w:pPr>
        <w:pStyle w:val="BodyText"/>
        <w:spacing w:before="3"/>
        <w:rPr>
          <w:sz w:val="17"/>
        </w:rPr>
      </w:pPr>
    </w:p>
    <w:p w:rsidR="00A673EA" w:rsidRDefault="00227018">
      <w:pPr>
        <w:pStyle w:val="ListParagraph"/>
        <w:numPr>
          <w:ilvl w:val="0"/>
          <w:numId w:val="1"/>
        </w:numPr>
        <w:tabs>
          <w:tab w:val="left" w:pos="518"/>
        </w:tabs>
        <w:ind w:right="114" w:hanging="1"/>
        <w:rPr>
          <w:sz w:val="20"/>
        </w:rPr>
      </w:pPr>
      <w:r>
        <w:rPr>
          <w:b/>
          <w:sz w:val="20"/>
        </w:rPr>
        <w:t>GST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GST </w:t>
      </w:r>
      <w:r>
        <w:rPr>
          <w:b/>
          <w:sz w:val="20"/>
        </w:rPr>
        <w:t xml:space="preserve">as applicable </w:t>
      </w:r>
      <w:r>
        <w:rPr>
          <w:sz w:val="20"/>
        </w:rPr>
        <w:t>will be</w:t>
      </w:r>
      <w:r>
        <w:rPr>
          <w:spacing w:val="1"/>
          <w:sz w:val="20"/>
        </w:rPr>
        <w:t xml:space="preserve"> </w:t>
      </w:r>
      <w:r>
        <w:rPr>
          <w:sz w:val="20"/>
        </w:rPr>
        <w:t>levied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50"/>
          <w:sz w:val="20"/>
        </w:rPr>
        <w:t xml:space="preserve"> </w:t>
      </w:r>
      <w:r>
        <w:rPr>
          <w:sz w:val="20"/>
        </w:rPr>
        <w:t>total consultancy charges and this amount is to be borne by the</w:t>
      </w:r>
      <w:r>
        <w:rPr>
          <w:spacing w:val="1"/>
          <w:sz w:val="20"/>
        </w:rPr>
        <w:t xml:space="preserve"> </w:t>
      </w:r>
      <w:r>
        <w:rPr>
          <w:sz w:val="20"/>
        </w:rPr>
        <w:t>Client</w:t>
      </w:r>
      <w:r>
        <w:rPr>
          <w:spacing w:val="-1"/>
          <w:sz w:val="20"/>
        </w:rPr>
        <w:t xml:space="preserve"> </w:t>
      </w:r>
      <w:r>
        <w:rPr>
          <w:sz w:val="20"/>
        </w:rPr>
        <w:t>organization.</w:t>
      </w:r>
    </w:p>
    <w:p w:rsidR="00A673EA" w:rsidRDefault="00A673EA">
      <w:pPr>
        <w:pStyle w:val="BodyText"/>
      </w:pPr>
    </w:p>
    <w:p w:rsidR="00A673EA" w:rsidRDefault="00A673EA">
      <w:pPr>
        <w:pStyle w:val="BodyText"/>
      </w:pPr>
    </w:p>
    <w:p w:rsidR="00A673EA" w:rsidRDefault="00A673EA">
      <w:pPr>
        <w:pStyle w:val="BodyText"/>
      </w:pPr>
    </w:p>
    <w:p w:rsidR="00A673EA" w:rsidRDefault="00A673EA">
      <w:pPr>
        <w:pStyle w:val="BodyText"/>
      </w:pPr>
    </w:p>
    <w:p w:rsidR="00A673EA" w:rsidRDefault="00A673EA">
      <w:pPr>
        <w:pStyle w:val="BodyText"/>
      </w:pPr>
    </w:p>
    <w:p w:rsidR="00A673EA" w:rsidRDefault="00A673EA">
      <w:pPr>
        <w:pStyle w:val="BodyText"/>
        <w:spacing w:before="2"/>
      </w:pPr>
    </w:p>
    <w:p w:rsidR="00A673EA" w:rsidRDefault="00227018">
      <w:pPr>
        <w:tabs>
          <w:tab w:val="left" w:pos="1802"/>
          <w:tab w:val="left" w:pos="2502"/>
          <w:tab w:val="left" w:pos="7319"/>
        </w:tabs>
        <w:ind w:left="119"/>
        <w:rPr>
          <w:b/>
          <w:sz w:val="20"/>
        </w:rPr>
      </w:pPr>
      <w:r>
        <w:rPr>
          <w:sz w:val="20"/>
        </w:rPr>
        <w:t>Date: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b/>
          <w:sz w:val="20"/>
        </w:rPr>
        <w:t>Name &amp;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Signature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Consultant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In-charge</w:t>
      </w:r>
      <w:r>
        <w:rPr>
          <w:b/>
          <w:sz w:val="20"/>
        </w:rPr>
        <w:tab/>
        <w:t>Name &amp;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Signature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Client</w:t>
      </w:r>
    </w:p>
    <w:p w:rsidR="00A673EA" w:rsidRDefault="00A673EA">
      <w:pPr>
        <w:pStyle w:val="BodyText"/>
        <w:spacing w:before="11"/>
        <w:rPr>
          <w:b/>
          <w:sz w:val="11"/>
        </w:rPr>
      </w:pPr>
    </w:p>
    <w:p w:rsidR="00A673EA" w:rsidRDefault="00A673EA">
      <w:pPr>
        <w:rPr>
          <w:sz w:val="11"/>
        </w:rPr>
        <w:sectPr w:rsidR="00A673EA">
          <w:pgSz w:w="11930" w:h="16850"/>
          <w:pgMar w:top="1060" w:right="100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673EA" w:rsidRDefault="00227018">
      <w:pPr>
        <w:pStyle w:val="BodyText"/>
        <w:tabs>
          <w:tab w:val="left" w:pos="1860"/>
        </w:tabs>
        <w:spacing w:before="91"/>
        <w:ind w:left="119"/>
      </w:pPr>
      <w:r>
        <w:lastRenderedPageBreak/>
        <w:t xml:space="preserve">Place: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673EA" w:rsidRDefault="00227018">
      <w:pPr>
        <w:pStyle w:val="BodyText"/>
        <w:tabs>
          <w:tab w:val="left" w:pos="4573"/>
        </w:tabs>
        <w:spacing w:before="91"/>
        <w:ind w:left="440"/>
      </w:pPr>
      <w:r>
        <w:br w:type="column"/>
      </w:r>
      <w:r>
        <w:lastRenderedPageBreak/>
        <w:t>(with</w:t>
      </w:r>
      <w:r>
        <w:rPr>
          <w:spacing w:val="-4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seal)</w:t>
      </w:r>
      <w:r>
        <w:tab/>
        <w:t>(with</w:t>
      </w:r>
      <w:r>
        <w:rPr>
          <w:spacing w:val="-6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seal)</w:t>
      </w:r>
    </w:p>
    <w:p w:rsidR="00A673EA" w:rsidRDefault="00A673EA">
      <w:pPr>
        <w:pStyle w:val="BodyText"/>
        <w:rPr>
          <w:sz w:val="22"/>
        </w:rPr>
      </w:pPr>
    </w:p>
    <w:p w:rsidR="00A673EA" w:rsidRDefault="00A673EA">
      <w:pPr>
        <w:pStyle w:val="BodyText"/>
        <w:rPr>
          <w:sz w:val="22"/>
        </w:rPr>
      </w:pPr>
    </w:p>
    <w:p w:rsidR="00A673EA" w:rsidRDefault="00A673EA">
      <w:pPr>
        <w:pStyle w:val="BodyText"/>
        <w:rPr>
          <w:sz w:val="22"/>
        </w:rPr>
      </w:pPr>
    </w:p>
    <w:p w:rsidR="00A673EA" w:rsidRDefault="00A673EA">
      <w:pPr>
        <w:pStyle w:val="BodyText"/>
        <w:rPr>
          <w:sz w:val="22"/>
        </w:rPr>
      </w:pPr>
    </w:p>
    <w:p w:rsidR="00A673EA" w:rsidRDefault="00A673EA">
      <w:pPr>
        <w:pStyle w:val="BodyText"/>
        <w:rPr>
          <w:sz w:val="22"/>
        </w:rPr>
      </w:pPr>
    </w:p>
    <w:p w:rsidR="00A673EA" w:rsidRDefault="00A673EA">
      <w:pPr>
        <w:pStyle w:val="BodyText"/>
        <w:rPr>
          <w:sz w:val="22"/>
        </w:rPr>
      </w:pPr>
    </w:p>
    <w:p w:rsidR="00A673EA" w:rsidRDefault="00A673EA">
      <w:pPr>
        <w:pStyle w:val="BodyText"/>
        <w:rPr>
          <w:sz w:val="22"/>
        </w:rPr>
      </w:pPr>
    </w:p>
    <w:p w:rsidR="00A673EA" w:rsidRDefault="00A673EA">
      <w:pPr>
        <w:pStyle w:val="BodyText"/>
        <w:rPr>
          <w:sz w:val="22"/>
        </w:rPr>
      </w:pPr>
    </w:p>
    <w:p w:rsidR="00A673EA" w:rsidRDefault="00A673EA">
      <w:pPr>
        <w:pStyle w:val="BodyText"/>
        <w:rPr>
          <w:sz w:val="22"/>
        </w:rPr>
      </w:pPr>
    </w:p>
    <w:p w:rsidR="00A673EA" w:rsidRDefault="00A673EA">
      <w:pPr>
        <w:pStyle w:val="BodyText"/>
        <w:rPr>
          <w:sz w:val="22"/>
        </w:rPr>
      </w:pPr>
    </w:p>
    <w:p w:rsidR="00A673EA" w:rsidRDefault="00A673EA">
      <w:pPr>
        <w:pStyle w:val="BodyText"/>
        <w:spacing w:before="8"/>
        <w:rPr>
          <w:sz w:val="24"/>
        </w:rPr>
      </w:pPr>
    </w:p>
    <w:p w:rsidR="00A673EA" w:rsidRDefault="00227018">
      <w:pPr>
        <w:spacing w:line="297" w:lineRule="auto"/>
        <w:ind w:left="891" w:right="3293" w:hanging="773"/>
        <w:rPr>
          <w:sz w:val="24"/>
        </w:rPr>
      </w:pPr>
      <w:r>
        <w:rPr>
          <w:sz w:val="24"/>
        </w:rPr>
        <w:t>Counter Signature of Dean (SRIC)</w:t>
      </w:r>
      <w:r>
        <w:rPr>
          <w:spacing w:val="-57"/>
          <w:sz w:val="24"/>
        </w:rPr>
        <w:t xml:space="preserve"> </w:t>
      </w:r>
      <w:r>
        <w:rPr>
          <w:sz w:val="24"/>
        </w:rPr>
        <w:t>(with</w:t>
      </w:r>
      <w:r>
        <w:rPr>
          <w:spacing w:val="-1"/>
          <w:sz w:val="24"/>
        </w:rPr>
        <w:t xml:space="preserve"> </w:t>
      </w:r>
      <w:r>
        <w:rPr>
          <w:sz w:val="24"/>
        </w:rPr>
        <w:t>official seal)</w:t>
      </w:r>
    </w:p>
    <w:sectPr w:rsidR="00A673EA">
      <w:type w:val="continuous"/>
      <w:pgSz w:w="11930" w:h="16850"/>
      <w:pgMar w:top="500" w:right="1000" w:bottom="280" w:left="9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num="2" w:space="720" w:equalWidth="0">
        <w:col w:w="1901" w:space="1358"/>
        <w:col w:w="67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43166"/>
    <w:multiLevelType w:val="hybridMultilevel"/>
    <w:tmpl w:val="CB24B328"/>
    <w:lvl w:ilvl="0" w:tplc="8026B19E">
      <w:start w:val="1"/>
      <w:numFmt w:val="decimal"/>
      <w:lvlText w:val="%1."/>
      <w:lvlJc w:val="left"/>
      <w:pPr>
        <w:ind w:left="752" w:hanging="72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71C2BF5C">
      <w:numFmt w:val="bullet"/>
      <w:lvlText w:val="•"/>
      <w:lvlJc w:val="left"/>
      <w:pPr>
        <w:ind w:left="1797" w:hanging="720"/>
      </w:pPr>
      <w:rPr>
        <w:rFonts w:hint="default"/>
        <w:lang w:val="en-US" w:eastAsia="en-US" w:bidi="ar-SA"/>
      </w:rPr>
    </w:lvl>
    <w:lvl w:ilvl="2" w:tplc="DEBECF3E">
      <w:numFmt w:val="bullet"/>
      <w:lvlText w:val="•"/>
      <w:lvlJc w:val="left"/>
      <w:pPr>
        <w:ind w:left="2835" w:hanging="720"/>
      </w:pPr>
      <w:rPr>
        <w:rFonts w:hint="default"/>
        <w:lang w:val="en-US" w:eastAsia="en-US" w:bidi="ar-SA"/>
      </w:rPr>
    </w:lvl>
    <w:lvl w:ilvl="3" w:tplc="F9D4E344">
      <w:numFmt w:val="bullet"/>
      <w:lvlText w:val="•"/>
      <w:lvlJc w:val="left"/>
      <w:pPr>
        <w:ind w:left="3873" w:hanging="720"/>
      </w:pPr>
      <w:rPr>
        <w:rFonts w:hint="default"/>
        <w:lang w:val="en-US" w:eastAsia="en-US" w:bidi="ar-SA"/>
      </w:rPr>
    </w:lvl>
    <w:lvl w:ilvl="4" w:tplc="3C0E4ED6">
      <w:numFmt w:val="bullet"/>
      <w:lvlText w:val="•"/>
      <w:lvlJc w:val="left"/>
      <w:pPr>
        <w:ind w:left="4911" w:hanging="720"/>
      </w:pPr>
      <w:rPr>
        <w:rFonts w:hint="default"/>
        <w:lang w:val="en-US" w:eastAsia="en-US" w:bidi="ar-SA"/>
      </w:rPr>
    </w:lvl>
    <w:lvl w:ilvl="5" w:tplc="C78E1E92">
      <w:numFmt w:val="bullet"/>
      <w:lvlText w:val="•"/>
      <w:lvlJc w:val="left"/>
      <w:pPr>
        <w:ind w:left="5949" w:hanging="720"/>
      </w:pPr>
      <w:rPr>
        <w:rFonts w:hint="default"/>
        <w:lang w:val="en-US" w:eastAsia="en-US" w:bidi="ar-SA"/>
      </w:rPr>
    </w:lvl>
    <w:lvl w:ilvl="6" w:tplc="0DC8F11C">
      <w:numFmt w:val="bullet"/>
      <w:lvlText w:val="•"/>
      <w:lvlJc w:val="left"/>
      <w:pPr>
        <w:ind w:left="6987" w:hanging="720"/>
      </w:pPr>
      <w:rPr>
        <w:rFonts w:hint="default"/>
        <w:lang w:val="en-US" w:eastAsia="en-US" w:bidi="ar-SA"/>
      </w:rPr>
    </w:lvl>
    <w:lvl w:ilvl="7" w:tplc="613EF0D6">
      <w:numFmt w:val="bullet"/>
      <w:lvlText w:val="•"/>
      <w:lvlJc w:val="left"/>
      <w:pPr>
        <w:ind w:left="8025" w:hanging="720"/>
      </w:pPr>
      <w:rPr>
        <w:rFonts w:hint="default"/>
        <w:lang w:val="en-US" w:eastAsia="en-US" w:bidi="ar-SA"/>
      </w:rPr>
    </w:lvl>
    <w:lvl w:ilvl="8" w:tplc="DDF47C68">
      <w:numFmt w:val="bullet"/>
      <w:lvlText w:val="•"/>
      <w:lvlJc w:val="left"/>
      <w:pPr>
        <w:ind w:left="9063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5F586F6D"/>
    <w:multiLevelType w:val="hybridMultilevel"/>
    <w:tmpl w:val="ED86B842"/>
    <w:lvl w:ilvl="0" w:tplc="4D529584">
      <w:start w:val="1"/>
      <w:numFmt w:val="decimal"/>
      <w:lvlText w:val="%1."/>
      <w:lvlJc w:val="left"/>
      <w:pPr>
        <w:ind w:left="119" w:hanging="54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97760B56">
      <w:numFmt w:val="bullet"/>
      <w:lvlText w:val="•"/>
      <w:lvlJc w:val="left"/>
      <w:pPr>
        <w:ind w:left="1108" w:hanging="541"/>
      </w:pPr>
      <w:rPr>
        <w:rFonts w:hint="default"/>
        <w:lang w:val="en-US" w:eastAsia="en-US" w:bidi="ar-SA"/>
      </w:rPr>
    </w:lvl>
    <w:lvl w:ilvl="2" w:tplc="2222D5C6">
      <w:numFmt w:val="bullet"/>
      <w:lvlText w:val="•"/>
      <w:lvlJc w:val="left"/>
      <w:pPr>
        <w:ind w:left="2096" w:hanging="541"/>
      </w:pPr>
      <w:rPr>
        <w:rFonts w:hint="default"/>
        <w:lang w:val="en-US" w:eastAsia="en-US" w:bidi="ar-SA"/>
      </w:rPr>
    </w:lvl>
    <w:lvl w:ilvl="3" w:tplc="89B2FFEE">
      <w:numFmt w:val="bullet"/>
      <w:lvlText w:val="•"/>
      <w:lvlJc w:val="left"/>
      <w:pPr>
        <w:ind w:left="3084" w:hanging="541"/>
      </w:pPr>
      <w:rPr>
        <w:rFonts w:hint="default"/>
        <w:lang w:val="en-US" w:eastAsia="en-US" w:bidi="ar-SA"/>
      </w:rPr>
    </w:lvl>
    <w:lvl w:ilvl="4" w:tplc="09FA3D40">
      <w:numFmt w:val="bullet"/>
      <w:lvlText w:val="•"/>
      <w:lvlJc w:val="left"/>
      <w:pPr>
        <w:ind w:left="4072" w:hanging="541"/>
      </w:pPr>
      <w:rPr>
        <w:rFonts w:hint="default"/>
        <w:lang w:val="en-US" w:eastAsia="en-US" w:bidi="ar-SA"/>
      </w:rPr>
    </w:lvl>
    <w:lvl w:ilvl="5" w:tplc="466E5AB8">
      <w:numFmt w:val="bullet"/>
      <w:lvlText w:val="•"/>
      <w:lvlJc w:val="left"/>
      <w:pPr>
        <w:ind w:left="5060" w:hanging="541"/>
      </w:pPr>
      <w:rPr>
        <w:rFonts w:hint="default"/>
        <w:lang w:val="en-US" w:eastAsia="en-US" w:bidi="ar-SA"/>
      </w:rPr>
    </w:lvl>
    <w:lvl w:ilvl="6" w:tplc="9EB86B2E">
      <w:numFmt w:val="bullet"/>
      <w:lvlText w:val="•"/>
      <w:lvlJc w:val="left"/>
      <w:pPr>
        <w:ind w:left="6048" w:hanging="541"/>
      </w:pPr>
      <w:rPr>
        <w:rFonts w:hint="default"/>
        <w:lang w:val="en-US" w:eastAsia="en-US" w:bidi="ar-SA"/>
      </w:rPr>
    </w:lvl>
    <w:lvl w:ilvl="7" w:tplc="5D90B58C">
      <w:numFmt w:val="bullet"/>
      <w:lvlText w:val="•"/>
      <w:lvlJc w:val="left"/>
      <w:pPr>
        <w:ind w:left="7036" w:hanging="541"/>
      </w:pPr>
      <w:rPr>
        <w:rFonts w:hint="default"/>
        <w:lang w:val="en-US" w:eastAsia="en-US" w:bidi="ar-SA"/>
      </w:rPr>
    </w:lvl>
    <w:lvl w:ilvl="8" w:tplc="621AD956">
      <w:numFmt w:val="bullet"/>
      <w:lvlText w:val="•"/>
      <w:lvlJc w:val="left"/>
      <w:pPr>
        <w:ind w:left="8024" w:hanging="54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73EA"/>
    <w:rsid w:val="000551DB"/>
    <w:rsid w:val="001F120E"/>
    <w:rsid w:val="00227018"/>
    <w:rsid w:val="008D0DDD"/>
    <w:rsid w:val="009D6263"/>
    <w:rsid w:val="00A673EA"/>
    <w:rsid w:val="00B22806"/>
    <w:rsid w:val="00C2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A0B25A1"/>
  <w15:docId w15:val="{1AF157E8-2F3F-42BB-BFFC-490D43B2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right="1468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753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752" w:right="11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55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.sric@iitbbs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4</cp:revision>
  <dcterms:created xsi:type="dcterms:W3CDTF">2023-05-15T10:50:00Z</dcterms:created>
  <dcterms:modified xsi:type="dcterms:W3CDTF">2023-12-05T09:39:00Z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2023-05-15T00:00:00Z</vt:filetime>
  </property>
</Properties>
</file>